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965D" w14:textId="77AF586D" w:rsidR="00C54720" w:rsidRDefault="5D2D5354" w:rsidP="3C946471">
      <w:pPr>
        <w:spacing w:after="0" w:line="240" w:lineRule="auto"/>
        <w:jc w:val="center"/>
        <w:rPr>
          <w:rFonts w:ascii="Calibri" w:eastAsia="Calibri" w:hAnsi="Calibri" w:cs="Calibri"/>
          <w:color w:val="373737"/>
          <w:sz w:val="32"/>
          <w:szCs w:val="32"/>
        </w:rPr>
      </w:pPr>
      <w:r w:rsidRPr="3C946471">
        <w:rPr>
          <w:rStyle w:val="normaltextrun"/>
          <w:rFonts w:ascii="Calibri" w:eastAsia="Calibri" w:hAnsi="Calibri" w:cs="Calibri"/>
          <w:b/>
          <w:bCs/>
          <w:color w:val="373737"/>
          <w:sz w:val="32"/>
          <w:szCs w:val="32"/>
        </w:rPr>
        <w:t>International Myeloma Foundation (IMF) Launches #MyelomaACTIONMonth for 2024 March Myeloma Action Month </w:t>
      </w:r>
    </w:p>
    <w:p w14:paraId="23CB22DD" w14:textId="194EB467" w:rsidR="00C54720" w:rsidRDefault="5D2D5354" w:rsidP="57A9E73D">
      <w:pPr>
        <w:spacing w:after="0" w:line="240" w:lineRule="auto"/>
        <w:jc w:val="center"/>
        <w:rPr>
          <w:rFonts w:ascii="Calibri" w:eastAsia="Calibri" w:hAnsi="Calibri" w:cs="Calibri"/>
          <w:color w:val="373737"/>
          <w:sz w:val="28"/>
          <w:szCs w:val="28"/>
        </w:rPr>
      </w:pPr>
      <w:r w:rsidRPr="57A9E73D">
        <w:rPr>
          <w:rStyle w:val="eop"/>
          <w:rFonts w:ascii="Calibri" w:eastAsia="Calibri" w:hAnsi="Calibri" w:cs="Calibri"/>
          <w:color w:val="373737"/>
          <w:sz w:val="32"/>
          <w:szCs w:val="32"/>
        </w:rPr>
        <w:t> </w:t>
      </w:r>
      <w:r w:rsidRPr="57A9E73D">
        <w:rPr>
          <w:rStyle w:val="eop"/>
          <w:rFonts w:ascii="Calibri" w:eastAsia="Calibri" w:hAnsi="Calibri" w:cs="Calibri"/>
          <w:i/>
          <w:iCs/>
          <w:color w:val="373737"/>
          <w:sz w:val="28"/>
          <w:szCs w:val="28"/>
        </w:rPr>
        <w:t xml:space="preserve">Partnering with GMAN, Global </w:t>
      </w:r>
      <w:r w:rsidRPr="57A9E73D">
        <w:rPr>
          <w:rFonts w:ascii="Calibri" w:eastAsia="Calibri" w:hAnsi="Calibri" w:cs="Calibri"/>
          <w:i/>
          <w:iCs/>
          <w:color w:val="000000" w:themeColor="text1"/>
          <w:sz w:val="28"/>
          <w:szCs w:val="28"/>
        </w:rPr>
        <w:t xml:space="preserve">Campaign Focuses on Raising Awareness and </w:t>
      </w:r>
      <w:proofErr w:type="gramStart"/>
      <w:r w:rsidRPr="57A9E73D">
        <w:rPr>
          <w:rFonts w:ascii="Calibri" w:eastAsia="Calibri" w:hAnsi="Calibri" w:cs="Calibri"/>
          <w:i/>
          <w:iCs/>
          <w:color w:val="000000" w:themeColor="text1"/>
          <w:sz w:val="28"/>
          <w:szCs w:val="28"/>
        </w:rPr>
        <w:t>Taking Action</w:t>
      </w:r>
      <w:proofErr w:type="gramEnd"/>
      <w:r w:rsidRPr="57A9E73D">
        <w:rPr>
          <w:rFonts w:ascii="Calibri" w:eastAsia="Calibri" w:hAnsi="Calibri" w:cs="Calibri"/>
          <w:i/>
          <w:iCs/>
          <w:color w:val="000000" w:themeColor="text1"/>
          <w:sz w:val="28"/>
          <w:szCs w:val="28"/>
        </w:rPr>
        <w:t xml:space="preserve"> for Myeloma to Bring Hope to Patients and Care Partners</w:t>
      </w:r>
      <w:r w:rsidRPr="57A9E73D">
        <w:rPr>
          <w:rStyle w:val="normaltextrun"/>
          <w:rFonts w:ascii="Calibri" w:eastAsia="Calibri" w:hAnsi="Calibri" w:cs="Calibri"/>
          <w:i/>
          <w:iCs/>
          <w:color w:val="373737"/>
          <w:sz w:val="28"/>
          <w:szCs w:val="28"/>
        </w:rPr>
        <w:t>  </w:t>
      </w:r>
    </w:p>
    <w:p w14:paraId="15500296" w14:textId="77AF586D" w:rsidR="00C54720" w:rsidRDefault="00C54720" w:rsidP="3C946471">
      <w:pPr>
        <w:spacing w:after="0" w:line="240" w:lineRule="auto"/>
        <w:jc w:val="center"/>
        <w:rPr>
          <w:rFonts w:ascii="Calibri" w:eastAsia="Calibri" w:hAnsi="Calibri" w:cs="Calibri"/>
          <w:color w:val="373737"/>
          <w:sz w:val="28"/>
          <w:szCs w:val="28"/>
        </w:rPr>
      </w:pPr>
    </w:p>
    <w:p w14:paraId="0AB44A0E" w14:textId="7B048BBB" w:rsidR="00C54720" w:rsidRDefault="009E16E3" w:rsidP="3C946471">
      <w:pPr>
        <w:spacing w:after="0" w:line="240" w:lineRule="auto"/>
        <w:rPr>
          <w:rFonts w:ascii="Calibri" w:eastAsia="Calibri" w:hAnsi="Calibri" w:cs="Calibri"/>
          <w:color w:val="16190C"/>
        </w:rPr>
      </w:pPr>
      <w:r>
        <w:rPr>
          <w:rStyle w:val="normaltextrun"/>
          <w:rFonts w:ascii="Calibri" w:eastAsia="Calibri" w:hAnsi="Calibri" w:cs="Calibri"/>
          <w:color w:val="16190C"/>
        </w:rPr>
        <w:fldChar w:fldCharType="begin">
          <w:ffData>
            <w:name w:val="Text1"/>
            <w:enabled/>
            <w:calcOnExit w:val="0"/>
            <w:textInput>
              <w:default w:val="LOCATION, DATE"/>
              <w:maxLength w:val="40"/>
            </w:textInput>
          </w:ffData>
        </w:fldChar>
      </w:r>
      <w:bookmarkStart w:id="0" w:name="Text1"/>
      <w:r>
        <w:rPr>
          <w:rStyle w:val="normaltextrun"/>
          <w:rFonts w:ascii="Calibri" w:eastAsia="Calibri" w:hAnsi="Calibri" w:cs="Calibri"/>
          <w:color w:val="16190C"/>
        </w:rPr>
        <w:instrText xml:space="preserve"> FORMTEXT </w:instrText>
      </w:r>
      <w:r>
        <w:rPr>
          <w:rStyle w:val="normaltextrun"/>
          <w:rFonts w:ascii="Calibri" w:eastAsia="Calibri" w:hAnsi="Calibri" w:cs="Calibri"/>
          <w:color w:val="16190C"/>
        </w:rPr>
      </w:r>
      <w:r>
        <w:rPr>
          <w:rStyle w:val="normaltextrun"/>
          <w:rFonts w:ascii="Calibri" w:eastAsia="Calibri" w:hAnsi="Calibri" w:cs="Calibri"/>
          <w:color w:val="16190C"/>
        </w:rPr>
        <w:fldChar w:fldCharType="separate"/>
      </w:r>
      <w:r>
        <w:rPr>
          <w:rStyle w:val="normaltextrun"/>
          <w:rFonts w:ascii="Calibri" w:eastAsia="Calibri" w:hAnsi="Calibri" w:cs="Calibri"/>
          <w:noProof/>
          <w:color w:val="16190C"/>
        </w:rPr>
        <w:t>LOCATION, DATE</w:t>
      </w:r>
      <w:r>
        <w:rPr>
          <w:rStyle w:val="normaltextrun"/>
          <w:rFonts w:ascii="Calibri" w:eastAsia="Calibri" w:hAnsi="Calibri" w:cs="Calibri"/>
          <w:color w:val="16190C"/>
        </w:rPr>
        <w:fldChar w:fldCharType="end"/>
      </w:r>
      <w:bookmarkEnd w:id="0"/>
      <w:r w:rsidR="00020014">
        <w:rPr>
          <w:rStyle w:val="normaltextrun"/>
          <w:rFonts w:ascii="Calibri" w:eastAsia="Calibri" w:hAnsi="Calibri" w:cs="Calibri"/>
          <w:color w:val="16190C"/>
        </w:rPr>
        <w:fldChar w:fldCharType="begin">
          <w:ffData>
            <w:name w:val="Text2"/>
            <w:enabled/>
            <w:calcOnExit w:val="0"/>
            <w:textInput>
              <w:default w:val="Location, Date"/>
              <w:maxLength w:val="20"/>
              <w:format w:val="TITLE CASE"/>
            </w:textInput>
          </w:ffData>
        </w:fldChar>
      </w:r>
      <w:bookmarkStart w:id="1" w:name="Text2"/>
      <w:r w:rsidR="00020014">
        <w:rPr>
          <w:rStyle w:val="normaltextrun"/>
          <w:rFonts w:ascii="Calibri" w:eastAsia="Calibri" w:hAnsi="Calibri" w:cs="Calibri"/>
          <w:color w:val="16190C"/>
        </w:rPr>
        <w:instrText xml:space="preserve"> FORMTEXT </w:instrText>
      </w:r>
      <w:r w:rsidR="00020014">
        <w:rPr>
          <w:rStyle w:val="normaltextrun"/>
          <w:rFonts w:ascii="Calibri" w:eastAsia="Calibri" w:hAnsi="Calibri" w:cs="Calibri"/>
          <w:color w:val="16190C"/>
        </w:rPr>
      </w:r>
      <w:r w:rsidR="00020014">
        <w:rPr>
          <w:rStyle w:val="normaltextrun"/>
          <w:rFonts w:ascii="Calibri" w:eastAsia="Calibri" w:hAnsi="Calibri" w:cs="Calibri"/>
          <w:color w:val="16190C"/>
        </w:rPr>
        <w:fldChar w:fldCharType="separate"/>
      </w:r>
      <w:r w:rsidR="00020014">
        <w:rPr>
          <w:rStyle w:val="normaltextrun"/>
          <w:rFonts w:ascii="Calibri" w:eastAsia="Calibri" w:hAnsi="Calibri" w:cs="Calibri"/>
          <w:color w:val="16190C"/>
        </w:rPr>
        <w:fldChar w:fldCharType="end"/>
      </w:r>
      <w:bookmarkEnd w:id="1"/>
      <w:r w:rsidR="00020014">
        <w:rPr>
          <w:rStyle w:val="normaltextrun"/>
          <w:rFonts w:ascii="Calibri" w:eastAsia="Calibri" w:hAnsi="Calibri" w:cs="Calibri"/>
          <w:color w:val="16190C"/>
        </w:rPr>
        <w:fldChar w:fldCharType="begin">
          <w:ffData>
            <w:name w:val="Text3"/>
            <w:enabled/>
            <w:calcOnExit w:val="0"/>
            <w:textInput/>
          </w:ffData>
        </w:fldChar>
      </w:r>
      <w:bookmarkStart w:id="2" w:name="Text3"/>
      <w:r w:rsidR="00020014">
        <w:rPr>
          <w:rStyle w:val="normaltextrun"/>
          <w:rFonts w:ascii="Calibri" w:eastAsia="Calibri" w:hAnsi="Calibri" w:cs="Calibri"/>
          <w:color w:val="16190C"/>
        </w:rPr>
        <w:instrText xml:space="preserve"> FORMTEXT </w:instrText>
      </w:r>
      <w:r w:rsidR="00020014">
        <w:rPr>
          <w:rStyle w:val="normaltextrun"/>
          <w:rFonts w:ascii="Calibri" w:eastAsia="Calibri" w:hAnsi="Calibri" w:cs="Calibri"/>
          <w:color w:val="16190C"/>
        </w:rPr>
      </w:r>
      <w:r w:rsidR="00020014">
        <w:rPr>
          <w:rStyle w:val="normaltextrun"/>
          <w:rFonts w:ascii="Calibri" w:eastAsia="Calibri" w:hAnsi="Calibri" w:cs="Calibri"/>
          <w:color w:val="16190C"/>
        </w:rPr>
        <w:fldChar w:fldCharType="separate"/>
      </w:r>
      <w:r w:rsidR="00020014">
        <w:rPr>
          <w:rStyle w:val="normaltextrun"/>
          <w:rFonts w:ascii="Calibri" w:eastAsia="Calibri" w:hAnsi="Calibri" w:cs="Calibri"/>
          <w:color w:val="16190C"/>
        </w:rPr>
        <w:fldChar w:fldCharType="end"/>
      </w:r>
      <w:bookmarkEnd w:id="2"/>
      <w:r w:rsidR="00020014">
        <w:rPr>
          <w:rStyle w:val="normaltextrun"/>
          <w:rFonts w:ascii="Calibri" w:eastAsia="Calibri" w:hAnsi="Calibri" w:cs="Calibri"/>
          <w:color w:val="16190C"/>
        </w:rPr>
        <w:t xml:space="preserve"> — </w:t>
      </w:r>
      <w:r w:rsidR="5D2D5354" w:rsidRPr="3C946471">
        <w:rPr>
          <w:rStyle w:val="normaltextrun"/>
          <w:rFonts w:ascii="Calibri" w:eastAsia="Calibri" w:hAnsi="Calibri" w:cs="Calibri"/>
          <w:color w:val="16190C"/>
        </w:rPr>
        <w:t>Myeloma Action Month is held every year for the whole month of March to encourage individuals and groups to take actions that positively impact the myeloma community.  </w:t>
      </w:r>
    </w:p>
    <w:p w14:paraId="7F1C8817" w14:textId="2A94E261" w:rsidR="00C54720" w:rsidRDefault="5D2D5354" w:rsidP="57A9E73D">
      <w:pPr>
        <w:spacing w:after="0" w:line="240" w:lineRule="auto"/>
        <w:rPr>
          <w:rFonts w:ascii="Calibri" w:eastAsia="Calibri" w:hAnsi="Calibri" w:cs="Calibri"/>
          <w:color w:val="16190C"/>
        </w:rPr>
      </w:pPr>
      <w:r w:rsidRPr="57A9E73D">
        <w:rPr>
          <w:rStyle w:val="eop"/>
          <w:rFonts w:ascii="Calibri" w:eastAsia="Calibri" w:hAnsi="Calibri" w:cs="Calibri"/>
          <w:color w:val="16190C"/>
        </w:rPr>
        <w:t> </w:t>
      </w:r>
    </w:p>
    <w:p w14:paraId="5D331C5F" w14:textId="087436A4" w:rsidR="00C54720" w:rsidRDefault="5D2D5354" w:rsidP="57A9E73D">
      <w:pPr>
        <w:spacing w:after="0" w:line="240" w:lineRule="auto"/>
        <w:rPr>
          <w:rFonts w:ascii="Calibri" w:eastAsia="Calibri" w:hAnsi="Calibri" w:cs="Calibri"/>
          <w:color w:val="16190C"/>
        </w:rPr>
      </w:pPr>
      <w:r w:rsidRPr="57A9E73D">
        <w:rPr>
          <w:rStyle w:val="normaltextrun"/>
          <w:rFonts w:ascii="Calibri" w:eastAsia="Calibri" w:hAnsi="Calibri" w:cs="Calibri"/>
          <w:color w:val="16190C"/>
        </w:rPr>
        <w:t xml:space="preserve">This year, the IMF invites YOU to </w:t>
      </w:r>
      <w:proofErr w:type="gramStart"/>
      <w:r w:rsidRPr="57A9E73D">
        <w:rPr>
          <w:rStyle w:val="normaltextrun"/>
          <w:rFonts w:ascii="Calibri" w:eastAsia="Calibri" w:hAnsi="Calibri" w:cs="Calibri"/>
          <w:color w:val="16190C"/>
        </w:rPr>
        <w:t>take action</w:t>
      </w:r>
      <w:proofErr w:type="gramEnd"/>
      <w:r w:rsidRPr="57A9E73D">
        <w:rPr>
          <w:rStyle w:val="normaltextrun"/>
          <w:rFonts w:ascii="Calibri" w:eastAsia="Calibri" w:hAnsi="Calibri" w:cs="Calibri"/>
          <w:color w:val="16190C"/>
        </w:rPr>
        <w:t xml:space="preserve"> through its worldwide social awareness campaign that centers on the question, </w:t>
      </w:r>
      <w:r w:rsidRPr="57A9E73D">
        <w:rPr>
          <w:rStyle w:val="normaltextrun"/>
          <w:rFonts w:ascii="Calibri" w:eastAsia="Calibri" w:hAnsi="Calibri" w:cs="Calibri"/>
          <w:b/>
          <w:bCs/>
          <w:color w:val="16190C"/>
        </w:rPr>
        <w:t>“What Does Myeloma Mean to Me?”</w:t>
      </w:r>
      <w:r w:rsidRPr="57A9E73D">
        <w:rPr>
          <w:rStyle w:val="normaltextrun"/>
          <w:rFonts w:ascii="Calibri" w:eastAsia="Calibri" w:hAnsi="Calibri" w:cs="Calibri"/>
          <w:color w:val="16190C"/>
        </w:rPr>
        <w:t>  </w:t>
      </w:r>
    </w:p>
    <w:p w14:paraId="3F009000" w14:textId="35B699F6" w:rsidR="00C54720" w:rsidRDefault="5D2D5354" w:rsidP="57A9E73D">
      <w:pPr>
        <w:spacing w:after="0" w:line="240" w:lineRule="auto"/>
        <w:rPr>
          <w:rFonts w:ascii="Calibri" w:eastAsia="Calibri" w:hAnsi="Calibri" w:cs="Calibri"/>
          <w:color w:val="16190C"/>
        </w:rPr>
      </w:pPr>
      <w:r w:rsidRPr="57A9E73D">
        <w:rPr>
          <w:rStyle w:val="eop"/>
          <w:rFonts w:ascii="Calibri" w:eastAsia="Calibri" w:hAnsi="Calibri" w:cs="Calibri"/>
          <w:color w:val="16190C"/>
        </w:rPr>
        <w:t> </w:t>
      </w:r>
    </w:p>
    <w:p w14:paraId="619D7812" w14:textId="10573342" w:rsidR="00C54720" w:rsidRDefault="5D2D5354" w:rsidP="57A9E73D">
      <w:pPr>
        <w:spacing w:after="0" w:line="240" w:lineRule="auto"/>
        <w:rPr>
          <w:rFonts w:ascii="Calibri" w:eastAsia="Calibri" w:hAnsi="Calibri" w:cs="Calibri"/>
          <w:color w:val="16190C"/>
        </w:rPr>
      </w:pPr>
      <w:r w:rsidRPr="57A9E73D">
        <w:rPr>
          <w:rStyle w:val="normaltextrun"/>
          <w:rFonts w:ascii="Calibri" w:eastAsia="Calibri" w:hAnsi="Calibri" w:cs="Calibri"/>
          <w:color w:val="16190C"/>
        </w:rPr>
        <w:t>With the support of the Global Myeloma Action Network (GMAN), the IMF will engage the global myeloma community by encouraging those living well with the disease to share their stories of resilience and hope.  </w:t>
      </w:r>
    </w:p>
    <w:p w14:paraId="42D5A48A" w14:textId="7CA77B3B" w:rsidR="00C54720" w:rsidRDefault="5D2D5354" w:rsidP="57A9E73D">
      <w:pPr>
        <w:spacing w:after="0" w:line="240" w:lineRule="auto"/>
        <w:rPr>
          <w:rFonts w:ascii="Calibri" w:eastAsia="Calibri" w:hAnsi="Calibri" w:cs="Calibri"/>
          <w:color w:val="16190C"/>
        </w:rPr>
      </w:pPr>
      <w:r w:rsidRPr="57A9E73D">
        <w:rPr>
          <w:rStyle w:val="eop"/>
          <w:rFonts w:ascii="Calibri" w:eastAsia="Calibri" w:hAnsi="Calibri" w:cs="Calibri"/>
          <w:color w:val="16190C"/>
        </w:rPr>
        <w:t> </w:t>
      </w:r>
    </w:p>
    <w:p w14:paraId="7F95648E" w14:textId="6A8DDD36" w:rsidR="00C54720" w:rsidRDefault="5D2D5354" w:rsidP="57A9E73D">
      <w:pPr>
        <w:spacing w:after="0" w:line="240" w:lineRule="auto"/>
        <w:rPr>
          <w:rFonts w:ascii="Calibri" w:eastAsia="Calibri" w:hAnsi="Calibri" w:cs="Calibri"/>
          <w:color w:val="16190C"/>
        </w:rPr>
      </w:pPr>
      <w:r w:rsidRPr="57A9E73D">
        <w:rPr>
          <w:rStyle w:val="normaltextrun"/>
          <w:rFonts w:ascii="Calibri" w:eastAsia="Calibri" w:hAnsi="Calibri" w:cs="Calibri"/>
          <w:color w:val="16190C"/>
        </w:rPr>
        <w:t xml:space="preserve">Through the power of personal stories and experiences from those affected by multiple myeloma, the </w:t>
      </w:r>
      <w:r w:rsidRPr="57A9E73D">
        <w:rPr>
          <w:rStyle w:val="normaltextrun"/>
          <w:rFonts w:ascii="Calibri" w:eastAsia="Calibri" w:hAnsi="Calibri" w:cs="Calibri"/>
          <w:b/>
          <w:bCs/>
          <w:color w:val="16190C"/>
        </w:rPr>
        <w:t>#MyelomaACTIONMonth</w:t>
      </w:r>
      <w:r w:rsidRPr="57A9E73D">
        <w:rPr>
          <w:rStyle w:val="normaltextrun"/>
          <w:rFonts w:ascii="Calibri" w:eastAsia="Calibri" w:hAnsi="Calibri" w:cs="Calibri"/>
          <w:color w:val="16190C"/>
        </w:rPr>
        <w:t xml:space="preserve"> campaign aims to raise global awareness about the disease while strengthening ties with the members of the global myeloma community.  </w:t>
      </w:r>
    </w:p>
    <w:p w14:paraId="1B9AD65F" w14:textId="47858E79" w:rsidR="00C54720" w:rsidRDefault="5D2D5354" w:rsidP="57A9E73D">
      <w:pPr>
        <w:spacing w:after="0" w:line="240" w:lineRule="auto"/>
        <w:rPr>
          <w:rFonts w:ascii="Calibri" w:eastAsia="Calibri" w:hAnsi="Calibri" w:cs="Calibri"/>
          <w:color w:val="16190C"/>
        </w:rPr>
      </w:pPr>
      <w:r w:rsidRPr="57A9E73D">
        <w:rPr>
          <w:rStyle w:val="eop"/>
          <w:rFonts w:ascii="Calibri" w:eastAsia="Calibri" w:hAnsi="Calibri" w:cs="Calibri"/>
          <w:color w:val="16190C"/>
        </w:rPr>
        <w:t>  </w:t>
      </w:r>
    </w:p>
    <w:p w14:paraId="3036FE63" w14:textId="3D4848F0" w:rsidR="00C54720" w:rsidRDefault="5D2D5354" w:rsidP="00020014">
      <w:pPr>
        <w:shd w:val="clear" w:color="auto" w:fill="FFFFFF" w:themeFill="background1"/>
        <w:spacing w:after="0" w:line="240" w:lineRule="auto"/>
        <w:rPr>
          <w:rFonts w:ascii="Calibri" w:eastAsia="Calibri" w:hAnsi="Calibri" w:cs="Calibri"/>
          <w:color w:val="16190C"/>
        </w:rPr>
      </w:pPr>
      <w:r w:rsidRPr="57A9E73D">
        <w:rPr>
          <w:rFonts w:ascii="Calibri" w:eastAsia="Calibri" w:hAnsi="Calibri" w:cs="Calibri"/>
          <w:color w:val="000000" w:themeColor="text1"/>
        </w:rPr>
        <w:t xml:space="preserve">“This March Myeloma Action Month stands as a testament to the collective power of ACTION. Myeloma Action Month isn't just about awareness; it's about empowering ourselves, our loved ones, and the global community to fight back. We rise for the countless individuals who face this disease head-on, the care partners who are our rocks, the researchers </w:t>
      </w:r>
      <w:r w:rsidRPr="57A9E73D">
        <w:rPr>
          <w:rFonts w:ascii="Calibri" w:eastAsia="Calibri" w:hAnsi="Calibri" w:cs="Calibri"/>
        </w:rPr>
        <w:t xml:space="preserve">who are </w:t>
      </w:r>
      <w:r w:rsidRPr="57A9E73D">
        <w:rPr>
          <w:rFonts w:ascii="Calibri" w:eastAsia="Calibri" w:hAnsi="Calibri" w:cs="Calibri"/>
          <w:color w:val="000000" w:themeColor="text1"/>
        </w:rPr>
        <w:t xml:space="preserve">relentlessly seeking breakthroughs, and the advocates using their voices to demand change. Every voice raised and every step taken brings us closer to a future free from myeloma. Together, we can empower patients to navigate their journeys confidently, accelerate research toward a cure, and shatter the silence surrounding this disease,” said </w:t>
      </w:r>
      <w:r w:rsidRPr="57A9E73D">
        <w:rPr>
          <w:rStyle w:val="normaltextrun"/>
          <w:rFonts w:ascii="Calibri" w:eastAsia="Calibri" w:hAnsi="Calibri" w:cs="Calibri"/>
          <w:color w:val="16190C"/>
        </w:rPr>
        <w:t>IMF President &amp; CEO and 28-year myeloma survivor Yelak Biru.</w:t>
      </w:r>
    </w:p>
    <w:p w14:paraId="6EE625A2" w14:textId="77777777" w:rsidR="00020014" w:rsidRPr="00020014" w:rsidRDefault="00020014" w:rsidP="00020014">
      <w:pPr>
        <w:shd w:val="clear" w:color="auto" w:fill="FFFFFF" w:themeFill="background1"/>
        <w:spacing w:after="0" w:line="240" w:lineRule="auto"/>
        <w:rPr>
          <w:rFonts w:ascii="Calibri" w:eastAsia="Calibri" w:hAnsi="Calibri" w:cs="Calibri"/>
          <w:color w:val="16190C"/>
        </w:rPr>
      </w:pPr>
    </w:p>
    <w:p w14:paraId="0B229080" w14:textId="3E532095" w:rsidR="00C54720" w:rsidRDefault="5D2D5354" w:rsidP="57A9E73D">
      <w:pPr>
        <w:spacing w:after="0" w:line="240" w:lineRule="auto"/>
        <w:rPr>
          <w:rFonts w:ascii="Calibri" w:eastAsia="Calibri" w:hAnsi="Calibri" w:cs="Calibri"/>
          <w:color w:val="16190C"/>
        </w:rPr>
      </w:pPr>
      <w:r w:rsidRPr="57A9E73D">
        <w:rPr>
          <w:rStyle w:val="normaltextrun"/>
          <w:rFonts w:ascii="Calibri" w:eastAsia="Calibri" w:hAnsi="Calibri" w:cs="Calibri"/>
          <w:color w:val="000000" w:themeColor="text1"/>
        </w:rPr>
        <w:t>IMF</w:t>
      </w:r>
      <w:r w:rsidRPr="57A9E73D">
        <w:rPr>
          <w:rStyle w:val="normaltextrun"/>
          <w:rFonts w:ascii="Calibri" w:eastAsia="Calibri" w:hAnsi="Calibri" w:cs="Calibri"/>
          <w:color w:val="4C94D8" w:themeColor="text2" w:themeTint="80"/>
        </w:rPr>
        <w:t xml:space="preserve"> </w:t>
      </w:r>
      <w:r w:rsidRPr="57A9E73D">
        <w:rPr>
          <w:rStyle w:val="normaltextrun"/>
          <w:rFonts w:ascii="Calibri" w:eastAsia="Calibri" w:hAnsi="Calibri" w:cs="Calibri"/>
          <w:color w:val="000000" w:themeColor="text1"/>
        </w:rPr>
        <w:t xml:space="preserve">Director for GMAN and European &amp; Middle Eastern Patient Programs Serdar Erdogan is elated about GMAN’s role in the </w:t>
      </w:r>
      <w:r w:rsidRPr="57A9E73D">
        <w:rPr>
          <w:rStyle w:val="normaltextrun"/>
          <w:rFonts w:ascii="Calibri" w:eastAsia="Calibri" w:hAnsi="Calibri" w:cs="Calibri"/>
          <w:color w:val="16190C"/>
        </w:rPr>
        <w:t>#MyelomaACTIONMonth campaign this year—extending the multinational patient-action-focused awareness campaign with the support of thirty myeloma patient organizations around the world. </w:t>
      </w:r>
    </w:p>
    <w:p w14:paraId="103E89FA" w14:textId="729E74CB" w:rsidR="00C54720" w:rsidRDefault="5D2D5354" w:rsidP="57A9E73D">
      <w:pPr>
        <w:spacing w:after="0" w:line="240" w:lineRule="auto"/>
        <w:rPr>
          <w:rFonts w:ascii="Calibri" w:eastAsia="Calibri" w:hAnsi="Calibri" w:cs="Calibri"/>
          <w:color w:val="16190C"/>
        </w:rPr>
      </w:pPr>
      <w:r w:rsidRPr="57A9E73D">
        <w:rPr>
          <w:rStyle w:val="eop"/>
          <w:rFonts w:ascii="Calibri" w:eastAsia="Calibri" w:hAnsi="Calibri" w:cs="Calibri"/>
          <w:color w:val="16190C"/>
        </w:rPr>
        <w:t> </w:t>
      </w:r>
    </w:p>
    <w:p w14:paraId="11C21102" w14:textId="400DD5BC" w:rsidR="00C54720" w:rsidRDefault="5D2D5354" w:rsidP="57A9E73D">
      <w:pPr>
        <w:spacing w:after="0" w:line="240" w:lineRule="auto"/>
        <w:rPr>
          <w:rFonts w:ascii="Calibri" w:eastAsia="Calibri" w:hAnsi="Calibri" w:cs="Calibri"/>
          <w:color w:val="000000" w:themeColor="text1"/>
        </w:rPr>
      </w:pPr>
      <w:r w:rsidRPr="57A9E73D">
        <w:rPr>
          <w:rStyle w:val="normaltextrun"/>
          <w:rFonts w:ascii="Calibri" w:eastAsia="Calibri" w:hAnsi="Calibri" w:cs="Calibri"/>
          <w:color w:val="16190C"/>
        </w:rPr>
        <w:t xml:space="preserve">To build empathy and a better understanding of the disease, </w:t>
      </w:r>
      <w:r w:rsidRPr="57A9E73D">
        <w:rPr>
          <w:rStyle w:val="normaltextrun"/>
          <w:rFonts w:ascii="Calibri" w:eastAsia="Calibri" w:hAnsi="Calibri" w:cs="Calibri"/>
          <w:color w:val="000000" w:themeColor="text1"/>
        </w:rPr>
        <w:t>GMAN member organizations will encourage those within their network to share their stories—whether dealing with a myeloma diagnosis with their loved ones, benefiting from support groups, addressing disparities in healthcare, pursuing careers related to finding a cure for myeloma, and more. Each organization will focus on the needs and topics specific to their respective communities.   </w:t>
      </w:r>
    </w:p>
    <w:p w14:paraId="7D5A3588" w14:textId="695E0EF0" w:rsidR="00C54720" w:rsidRDefault="5D2D5354" w:rsidP="57A9E73D">
      <w:pPr>
        <w:spacing w:after="0" w:line="240" w:lineRule="auto"/>
        <w:rPr>
          <w:rFonts w:ascii="Calibri" w:eastAsia="Calibri" w:hAnsi="Calibri" w:cs="Calibri"/>
          <w:color w:val="4C94D8" w:themeColor="text2" w:themeTint="80"/>
        </w:rPr>
      </w:pPr>
      <w:r w:rsidRPr="57A9E73D">
        <w:rPr>
          <w:rStyle w:val="eop"/>
          <w:rFonts w:ascii="Calibri" w:eastAsia="Calibri" w:hAnsi="Calibri" w:cs="Calibri"/>
          <w:color w:val="4C94D8" w:themeColor="text2" w:themeTint="80"/>
        </w:rPr>
        <w:t> </w:t>
      </w:r>
    </w:p>
    <w:p w14:paraId="177FD60E" w14:textId="59C49C18" w:rsidR="00C54720" w:rsidRDefault="5D2D5354" w:rsidP="57A9E73D">
      <w:pPr>
        <w:spacing w:after="0" w:line="240" w:lineRule="auto"/>
        <w:rPr>
          <w:rFonts w:ascii="Calibri" w:eastAsia="Calibri" w:hAnsi="Calibri" w:cs="Calibri"/>
          <w:color w:val="16190C"/>
        </w:rPr>
      </w:pPr>
      <w:r w:rsidRPr="57A9E73D">
        <w:rPr>
          <w:rFonts w:ascii="Calibri" w:eastAsia="Calibri" w:hAnsi="Calibri" w:cs="Calibri"/>
          <w:color w:val="000000" w:themeColor="text1"/>
        </w:rPr>
        <w:lastRenderedPageBreak/>
        <w:t xml:space="preserve">“GMAN member organizations are strongly engaged with myeloma communities in their respective countries. With this year's IMF Global Myeloma Action Month campaign, the voices of patients and care partners will be heard—and louder than ever before. Your messages and actions across the globe for Myeloma Action Month will prove valuable for the IMF's precious efforts in fulfilling its mission: Improving the quality of life of myeloma patients while working toward prevention and a cure. We are One Myeloma Nation!” said </w:t>
      </w:r>
      <w:r w:rsidRPr="57A9E73D">
        <w:rPr>
          <w:rFonts w:ascii="Calibri" w:eastAsia="Calibri" w:hAnsi="Calibri" w:cs="Calibri"/>
          <w:color w:val="16190C"/>
        </w:rPr>
        <w:t>Serdar.</w:t>
      </w:r>
    </w:p>
    <w:p w14:paraId="06F870E2" w14:textId="46EA6EED" w:rsidR="00C54720" w:rsidRDefault="00C54720" w:rsidP="57A9E73D">
      <w:pPr>
        <w:spacing w:after="0" w:line="240" w:lineRule="auto"/>
        <w:rPr>
          <w:rFonts w:ascii="Calibri" w:eastAsia="Calibri" w:hAnsi="Calibri" w:cs="Calibri"/>
          <w:color w:val="16190C"/>
        </w:rPr>
      </w:pPr>
    </w:p>
    <w:p w14:paraId="66CB9349" w14:textId="7E959F1D" w:rsidR="00C54720" w:rsidRDefault="5D2D5354" w:rsidP="57A9E73D">
      <w:pPr>
        <w:spacing w:after="0" w:line="240" w:lineRule="auto"/>
        <w:rPr>
          <w:rFonts w:ascii="Calibri" w:eastAsia="Calibri" w:hAnsi="Calibri" w:cs="Calibri"/>
          <w:color w:val="000000" w:themeColor="text1"/>
        </w:rPr>
      </w:pPr>
      <w:r w:rsidRPr="57A9E73D">
        <w:rPr>
          <w:rFonts w:ascii="Calibri" w:eastAsia="Calibri" w:hAnsi="Calibri" w:cs="Calibri"/>
          <w:color w:val="000000" w:themeColor="text1"/>
        </w:rPr>
        <w:t xml:space="preserve">“This March, let us all </w:t>
      </w:r>
      <w:proofErr w:type="gramStart"/>
      <w:r w:rsidRPr="57A9E73D">
        <w:rPr>
          <w:rFonts w:ascii="Calibri" w:eastAsia="Calibri" w:hAnsi="Calibri" w:cs="Calibri"/>
          <w:color w:val="000000" w:themeColor="text1"/>
        </w:rPr>
        <w:t>take action</w:t>
      </w:r>
      <w:proofErr w:type="gramEnd"/>
      <w:r w:rsidRPr="57A9E73D">
        <w:rPr>
          <w:rFonts w:ascii="Calibri" w:eastAsia="Calibri" w:hAnsi="Calibri" w:cs="Calibri"/>
          <w:color w:val="000000" w:themeColor="text1"/>
        </w:rPr>
        <w:t xml:space="preserve"> for Myeloma Action Month and shine a bright light on the collective strength of our global myeloma community. With the IMF leading the way and with the help and support of the GMAN member organizations, let us celebrate the courage, hope, and resilience of those living with myeloma; uplift their stories; and offer our unwavering support to patients, care partners, researchers, and health professionals across the globe. Together, we are united in our commitment to a future free from myeloma,” said IMF Global Vice President for Patient Engagement and Advocacy Emma Hatcher.</w:t>
      </w:r>
    </w:p>
    <w:p w14:paraId="698577E1" w14:textId="492EEB9E" w:rsidR="00C54720" w:rsidRDefault="00C54720" w:rsidP="57A9E73D">
      <w:pPr>
        <w:spacing w:after="0" w:line="240" w:lineRule="auto"/>
        <w:rPr>
          <w:rFonts w:ascii="Calibri" w:eastAsia="Calibri" w:hAnsi="Calibri" w:cs="Calibri"/>
          <w:color w:val="16190C"/>
        </w:rPr>
      </w:pPr>
    </w:p>
    <w:p w14:paraId="52494135" w14:textId="65EA7C41" w:rsidR="00C54720" w:rsidRDefault="5D2D5354" w:rsidP="57A9E73D">
      <w:pPr>
        <w:pStyle w:val="paragraph"/>
        <w:spacing w:before="0" w:beforeAutospacing="0" w:after="0" w:afterAutospacing="0"/>
        <w:rPr>
          <w:rFonts w:ascii="Calibri" w:eastAsia="Calibri" w:hAnsi="Calibri" w:cs="Calibri"/>
          <w:color w:val="242424"/>
        </w:rPr>
      </w:pPr>
      <w:r w:rsidRPr="57A9E73D">
        <w:rPr>
          <w:rFonts w:ascii="Calibri" w:eastAsia="Calibri" w:hAnsi="Calibri" w:cs="Calibri"/>
          <w:color w:val="242424"/>
        </w:rPr>
        <w:t xml:space="preserve">“The opportunity to take this important awareness campaign to all continents will definitely contribute to the improvement of multiple myeloma diagnosis," said Christine Battistini, </w:t>
      </w:r>
      <w:r w:rsidRPr="57A9E73D">
        <w:rPr>
          <w:rFonts w:ascii="Calibri" w:eastAsia="Calibri" w:hAnsi="Calibri" w:cs="Calibri"/>
          <w:color w:val="16190C"/>
        </w:rPr>
        <w:t>President of the International Myeloma Foundation Latin America, and President of Instituto Espaço de Vida.</w:t>
      </w:r>
      <w:r w:rsidR="00C54720">
        <w:br/>
      </w:r>
    </w:p>
    <w:p w14:paraId="3767B44F" w14:textId="4DAD63F2" w:rsidR="00C54720" w:rsidRDefault="5D2D5354" w:rsidP="57A9E73D">
      <w:pPr>
        <w:spacing w:line="240" w:lineRule="auto"/>
        <w:rPr>
          <w:rFonts w:ascii="Calibri" w:eastAsia="Calibri" w:hAnsi="Calibri" w:cs="Calibri"/>
          <w:color w:val="212121"/>
        </w:rPr>
      </w:pPr>
      <w:r w:rsidRPr="57A9E73D">
        <w:rPr>
          <w:rFonts w:ascii="Calibri" w:eastAsia="Calibri" w:hAnsi="Calibri" w:cs="Calibri"/>
          <w:color w:val="212121"/>
        </w:rPr>
        <w:t xml:space="preserve">“The power of coming together as a global community to collectively raise awareness for myeloma is as important as it is exciting. As diverse as we are as individuals, myeloma doesn’t care. It knows no borders and does not discriminate against who you are, where you live, what race, ethnic, linguistic, gender, or other group with which you identify,” stated Martine Elias, Executive Director at Myeloma Canada. </w:t>
      </w:r>
    </w:p>
    <w:p w14:paraId="546B5A81" w14:textId="2BD4826E" w:rsidR="00C54720" w:rsidRDefault="5D2D5354" w:rsidP="57A9E73D">
      <w:pPr>
        <w:spacing w:line="240" w:lineRule="auto"/>
        <w:rPr>
          <w:rFonts w:ascii="Calibri" w:eastAsia="Calibri" w:hAnsi="Calibri" w:cs="Calibri"/>
          <w:color w:val="16190C"/>
        </w:rPr>
      </w:pPr>
      <w:r w:rsidRPr="57A9E73D">
        <w:rPr>
          <w:rFonts w:ascii="Calibri" w:eastAsia="Calibri" w:hAnsi="Calibri" w:cs="Calibri"/>
          <w:color w:val="212121"/>
        </w:rPr>
        <w:t xml:space="preserve">“The global experience of a myeloma diagnosis is as jarring in North America as it is in Europe, </w:t>
      </w:r>
      <w:proofErr w:type="gramStart"/>
      <w:r w:rsidRPr="57A9E73D">
        <w:rPr>
          <w:rFonts w:ascii="Calibri" w:eastAsia="Calibri" w:hAnsi="Calibri" w:cs="Calibri"/>
          <w:color w:val="212121"/>
        </w:rPr>
        <w:t>Asia</w:t>
      </w:r>
      <w:proofErr w:type="gramEnd"/>
      <w:r w:rsidRPr="57A9E73D">
        <w:rPr>
          <w:rFonts w:ascii="Calibri" w:eastAsia="Calibri" w:hAnsi="Calibri" w:cs="Calibri"/>
          <w:color w:val="212121"/>
        </w:rPr>
        <w:t xml:space="preserve"> or Africa. As such every individual diagnosed has the right to the same life-improving clinical trials and treatments. By coming together to raise international awareness for this still not well-known disease, Myeloma Canada, along with the other GMAN partners, hope to change the narrative, and improve outcomes,” Martine added.</w:t>
      </w:r>
      <w:r w:rsidRPr="57A9E73D">
        <w:rPr>
          <w:rFonts w:ascii="Calibri" w:eastAsia="Calibri" w:hAnsi="Calibri" w:cs="Calibri"/>
          <w:color w:val="16190C"/>
        </w:rPr>
        <w:t> </w:t>
      </w:r>
    </w:p>
    <w:p w14:paraId="26BF4B2B" w14:textId="317089AC" w:rsidR="00C54720" w:rsidRDefault="5D2D5354" w:rsidP="57A9E73D">
      <w:pPr>
        <w:spacing w:after="0" w:line="240" w:lineRule="auto"/>
        <w:rPr>
          <w:rFonts w:ascii="Calibri" w:eastAsia="Calibri" w:hAnsi="Calibri" w:cs="Calibri"/>
          <w:color w:val="16190C"/>
          <w:sz w:val="28"/>
          <w:szCs w:val="28"/>
        </w:rPr>
      </w:pPr>
      <w:r w:rsidRPr="57A9E73D">
        <w:rPr>
          <w:rStyle w:val="normaltextrun"/>
          <w:rFonts w:ascii="Calibri" w:eastAsia="Calibri" w:hAnsi="Calibri" w:cs="Calibri"/>
          <w:b/>
          <w:bCs/>
          <w:color w:val="16190C"/>
          <w:sz w:val="28"/>
          <w:szCs w:val="28"/>
        </w:rPr>
        <w:t>How can you get involved in #MyelomaACTION Month? </w:t>
      </w:r>
      <w:r w:rsidRPr="57A9E73D">
        <w:rPr>
          <w:rStyle w:val="normaltextrun"/>
          <w:rFonts w:ascii="Calibri" w:eastAsia="Calibri" w:hAnsi="Calibri" w:cs="Calibri"/>
          <w:color w:val="16190C"/>
          <w:sz w:val="28"/>
          <w:szCs w:val="28"/>
        </w:rPr>
        <w:t>  </w:t>
      </w:r>
    </w:p>
    <w:p w14:paraId="44BFA9A5" w14:textId="57F4D792" w:rsidR="00C54720" w:rsidRDefault="5D2D5354" w:rsidP="57A9E73D">
      <w:pPr>
        <w:spacing w:after="0" w:line="240" w:lineRule="auto"/>
        <w:rPr>
          <w:rFonts w:ascii="Calibri" w:eastAsia="Calibri" w:hAnsi="Calibri" w:cs="Calibri"/>
          <w:color w:val="16190C"/>
        </w:rPr>
      </w:pPr>
      <w:r w:rsidRPr="57A9E73D">
        <w:rPr>
          <w:rStyle w:val="eop"/>
          <w:rFonts w:ascii="Calibri" w:eastAsia="Calibri" w:hAnsi="Calibri" w:cs="Calibri"/>
          <w:color w:val="16190C"/>
        </w:rPr>
        <w:t> </w:t>
      </w:r>
    </w:p>
    <w:p w14:paraId="0E9668F1" w14:textId="331C322C" w:rsidR="00C54720" w:rsidRDefault="5D2D5354" w:rsidP="57A9E73D">
      <w:pPr>
        <w:pStyle w:val="ListParagraph"/>
        <w:numPr>
          <w:ilvl w:val="0"/>
          <w:numId w:val="10"/>
        </w:numPr>
        <w:spacing w:after="0" w:line="240" w:lineRule="auto"/>
        <w:ind w:left="1080" w:firstLine="0"/>
        <w:rPr>
          <w:rFonts w:ascii="Calibri" w:eastAsia="Calibri" w:hAnsi="Calibri" w:cs="Calibri"/>
          <w:color w:val="16190C"/>
        </w:rPr>
      </w:pPr>
      <w:r w:rsidRPr="57A9E73D">
        <w:rPr>
          <w:rStyle w:val="normaltextrun"/>
          <w:rFonts w:ascii="Calibri" w:eastAsia="Calibri" w:hAnsi="Calibri" w:cs="Calibri"/>
          <w:b/>
          <w:bCs/>
          <w:color w:val="16190C"/>
        </w:rPr>
        <w:t>Create a Ripple with Hashtag #MyelomaACTIONMonth</w:t>
      </w:r>
      <w:r w:rsidRPr="57A9E73D">
        <w:rPr>
          <w:rStyle w:val="eop"/>
          <w:rFonts w:ascii="Calibri" w:eastAsia="Calibri" w:hAnsi="Calibri" w:cs="Calibri"/>
          <w:color w:val="16190C"/>
        </w:rPr>
        <w:t> </w:t>
      </w:r>
    </w:p>
    <w:p w14:paraId="6DC85F26" w14:textId="0DBABEF9" w:rsidR="00C54720" w:rsidRDefault="5D2D5354" w:rsidP="57A9E73D">
      <w:pPr>
        <w:spacing w:after="0" w:line="240" w:lineRule="auto"/>
        <w:ind w:left="720"/>
        <w:rPr>
          <w:rFonts w:ascii="Calibri" w:eastAsia="Calibri" w:hAnsi="Calibri" w:cs="Calibri"/>
          <w:color w:val="16190C"/>
        </w:rPr>
      </w:pPr>
      <w:r w:rsidRPr="57A9E73D">
        <w:rPr>
          <w:rStyle w:val="normaltextrun"/>
          <w:rFonts w:ascii="Calibri" w:eastAsia="Calibri" w:hAnsi="Calibri" w:cs="Calibri"/>
          <w:color w:val="000000" w:themeColor="text1"/>
        </w:rPr>
        <w:t>When each of us share our myeloma story, we create ripples. These ripples—whether stories of patients, care partners, healthcare professionals, or anyone touched by myeloma—converge to form a mighty wave of awareness that touches every corner of the globe.  </w:t>
      </w:r>
      <w:r w:rsidRPr="57A9E73D">
        <w:rPr>
          <w:rStyle w:val="normaltextrun"/>
          <w:rFonts w:ascii="Calibri" w:eastAsia="Calibri" w:hAnsi="Calibri" w:cs="Calibri"/>
          <w:color w:val="16190C"/>
        </w:rPr>
        <w:t>  </w:t>
      </w:r>
    </w:p>
    <w:p w14:paraId="20F129BF" w14:textId="16A3D46B" w:rsidR="00C54720" w:rsidRDefault="5D2D5354" w:rsidP="3C946471">
      <w:pPr>
        <w:spacing w:after="0" w:line="240" w:lineRule="auto"/>
        <w:rPr>
          <w:rFonts w:ascii="Calibri" w:eastAsia="Calibri" w:hAnsi="Calibri" w:cs="Calibri"/>
          <w:color w:val="16190C"/>
        </w:rPr>
      </w:pPr>
      <w:r w:rsidRPr="3C946471">
        <w:rPr>
          <w:rStyle w:val="eop"/>
          <w:rFonts w:ascii="Calibri" w:eastAsia="Calibri" w:hAnsi="Calibri" w:cs="Calibri"/>
          <w:color w:val="16190C"/>
        </w:rPr>
        <w:t>  </w:t>
      </w:r>
    </w:p>
    <w:p w14:paraId="6387BBA4" w14:textId="1BC0D524" w:rsidR="00C54720" w:rsidRDefault="5D2D5354" w:rsidP="05B59CB4">
      <w:pPr>
        <w:pStyle w:val="ListParagraph"/>
        <w:numPr>
          <w:ilvl w:val="0"/>
          <w:numId w:val="8"/>
        </w:numPr>
        <w:spacing w:after="0" w:line="240" w:lineRule="auto"/>
        <w:ind w:left="1080" w:firstLine="0"/>
        <w:rPr>
          <w:rFonts w:ascii="Calibri" w:eastAsia="Calibri" w:hAnsi="Calibri" w:cs="Calibri"/>
          <w:color w:val="16190C"/>
        </w:rPr>
      </w:pPr>
      <w:r w:rsidRPr="05B59CB4">
        <w:rPr>
          <w:rStyle w:val="normaltextrun"/>
          <w:rFonts w:ascii="Calibri" w:eastAsia="Calibri" w:hAnsi="Calibri" w:cs="Calibri"/>
          <w:b/>
          <w:bCs/>
          <w:color w:val="16190C"/>
        </w:rPr>
        <w:t>Answer Questions and Tell Your Myeloma Story</w:t>
      </w:r>
      <w:r w:rsidRPr="05B59CB4">
        <w:rPr>
          <w:rStyle w:val="eop"/>
          <w:rFonts w:ascii="Calibri" w:eastAsia="Calibri" w:hAnsi="Calibri" w:cs="Calibri"/>
          <w:color w:val="16190C"/>
        </w:rPr>
        <w:t> </w:t>
      </w:r>
    </w:p>
    <w:p w14:paraId="6666AC57" w14:textId="5B965853" w:rsidR="00C54720" w:rsidRDefault="5D2D5354" w:rsidP="05B59CB4">
      <w:pPr>
        <w:spacing w:after="0" w:line="240" w:lineRule="auto"/>
        <w:ind w:left="720"/>
        <w:rPr>
          <w:rFonts w:ascii="Calibri" w:eastAsia="Calibri" w:hAnsi="Calibri" w:cs="Calibri"/>
          <w:color w:val="000000" w:themeColor="text1"/>
        </w:rPr>
      </w:pPr>
      <w:r w:rsidRPr="05B59CB4">
        <w:rPr>
          <w:rStyle w:val="normaltextrun"/>
          <w:rFonts w:ascii="Calibri" w:eastAsia="Calibri" w:hAnsi="Calibri" w:cs="Calibri"/>
          <w:color w:val="000000" w:themeColor="text1"/>
        </w:rPr>
        <w:t xml:space="preserve">To initiate the “ripple” effect, the IMF will ask thought-provoking questions. Start the ripple by responding to these questions and sharing your story in social media with the </w:t>
      </w:r>
      <w:r w:rsidRPr="05B59CB4">
        <w:rPr>
          <w:rStyle w:val="normaltextrun"/>
          <w:rFonts w:ascii="Calibri" w:eastAsia="Calibri" w:hAnsi="Calibri" w:cs="Calibri"/>
          <w:color w:val="000000" w:themeColor="text1"/>
        </w:rPr>
        <w:lastRenderedPageBreak/>
        <w:t xml:space="preserve">global myeloma community. Remember to include the campaign hashtag </w:t>
      </w:r>
      <w:r w:rsidRPr="05B59CB4">
        <w:rPr>
          <w:rStyle w:val="normaltextrun"/>
          <w:rFonts w:ascii="Calibri" w:eastAsia="Calibri" w:hAnsi="Calibri" w:cs="Calibri"/>
          <w:b/>
          <w:bCs/>
          <w:color w:val="000000" w:themeColor="text1"/>
        </w:rPr>
        <w:t>#MyelomaACTIONMonth</w:t>
      </w:r>
      <w:r w:rsidRPr="05B59CB4">
        <w:rPr>
          <w:rStyle w:val="normaltextrun"/>
          <w:rFonts w:ascii="Calibri" w:eastAsia="Calibri" w:hAnsi="Calibri" w:cs="Calibri"/>
          <w:color w:val="000000" w:themeColor="text1"/>
        </w:rPr>
        <w:t xml:space="preserve"> on your post. </w:t>
      </w:r>
    </w:p>
    <w:p w14:paraId="136AB1EE" w14:textId="02BBE08C" w:rsidR="00C54720" w:rsidRDefault="5D2D5354" w:rsidP="57A9E73D">
      <w:pPr>
        <w:spacing w:after="0" w:line="240" w:lineRule="auto"/>
        <w:rPr>
          <w:rFonts w:ascii="Calibri" w:eastAsia="Calibri" w:hAnsi="Calibri" w:cs="Calibri"/>
          <w:color w:val="000000" w:themeColor="text1"/>
          <w:sz w:val="22"/>
          <w:szCs w:val="22"/>
        </w:rPr>
      </w:pPr>
      <w:r w:rsidRPr="57A9E73D">
        <w:rPr>
          <w:rStyle w:val="eop"/>
          <w:rFonts w:ascii="Calibri" w:eastAsia="Calibri" w:hAnsi="Calibri" w:cs="Calibri"/>
          <w:color w:val="000000" w:themeColor="text1"/>
          <w:sz w:val="22"/>
          <w:szCs w:val="22"/>
        </w:rPr>
        <w:t> </w:t>
      </w:r>
    </w:p>
    <w:p w14:paraId="45C5CABA" w14:textId="505FCE1F" w:rsidR="00C54720" w:rsidRDefault="5D2D5354" w:rsidP="57A9E73D">
      <w:pPr>
        <w:pStyle w:val="ListParagraph"/>
        <w:numPr>
          <w:ilvl w:val="0"/>
          <w:numId w:val="7"/>
        </w:numPr>
        <w:spacing w:after="0" w:line="240" w:lineRule="auto"/>
        <w:ind w:left="1080" w:firstLine="0"/>
        <w:rPr>
          <w:rFonts w:ascii="Calibri" w:eastAsia="Calibri" w:hAnsi="Calibri" w:cs="Calibri"/>
          <w:color w:val="000000" w:themeColor="text1"/>
        </w:rPr>
      </w:pPr>
      <w:r w:rsidRPr="57A9E73D">
        <w:rPr>
          <w:rStyle w:val="normaltextrun"/>
          <w:rFonts w:ascii="Calibri" w:eastAsia="Calibri" w:hAnsi="Calibri" w:cs="Calibri"/>
          <w:b/>
          <w:bCs/>
          <w:color w:val="000000" w:themeColor="text1"/>
        </w:rPr>
        <w:t>Grow a Wave of Myeloma Awareness with Friends and Family</w:t>
      </w:r>
      <w:r w:rsidRPr="57A9E73D">
        <w:rPr>
          <w:rStyle w:val="eop"/>
          <w:rFonts w:ascii="Calibri" w:eastAsia="Calibri" w:hAnsi="Calibri" w:cs="Calibri"/>
          <w:color w:val="000000" w:themeColor="text1"/>
        </w:rPr>
        <w:t> </w:t>
      </w:r>
    </w:p>
    <w:p w14:paraId="5C85049C" w14:textId="0F02CE80" w:rsidR="00C54720" w:rsidRDefault="5D2D5354" w:rsidP="57A9E73D">
      <w:pPr>
        <w:spacing w:after="0" w:line="240" w:lineRule="auto"/>
        <w:ind w:left="720"/>
        <w:rPr>
          <w:rFonts w:ascii="Calibri" w:eastAsia="Calibri" w:hAnsi="Calibri" w:cs="Calibri"/>
          <w:color w:val="000000" w:themeColor="text1"/>
        </w:rPr>
      </w:pPr>
      <w:r w:rsidRPr="57A9E73D">
        <w:rPr>
          <w:rStyle w:val="normaltextrun"/>
          <w:rFonts w:ascii="Calibri" w:eastAsia="Calibri" w:hAnsi="Calibri" w:cs="Calibri"/>
          <w:color w:val="000000" w:themeColor="text1"/>
        </w:rPr>
        <w:t>Tag your friends and family and encourage them to share their stories and help grow a wave of awareness for myeloma.  </w:t>
      </w:r>
    </w:p>
    <w:p w14:paraId="3C075C90" w14:textId="15229846" w:rsidR="00C54720" w:rsidRDefault="5D2D5354" w:rsidP="57A9E73D">
      <w:pPr>
        <w:spacing w:after="0" w:line="240" w:lineRule="auto"/>
        <w:rPr>
          <w:rFonts w:ascii="Calibri" w:eastAsia="Calibri" w:hAnsi="Calibri" w:cs="Calibri"/>
          <w:color w:val="000000" w:themeColor="text1"/>
          <w:sz w:val="22"/>
          <w:szCs w:val="22"/>
        </w:rPr>
      </w:pPr>
      <w:r w:rsidRPr="57A9E73D">
        <w:rPr>
          <w:rStyle w:val="eop"/>
          <w:rFonts w:ascii="Calibri" w:eastAsia="Calibri" w:hAnsi="Calibri" w:cs="Calibri"/>
          <w:color w:val="000000" w:themeColor="text1"/>
          <w:sz w:val="22"/>
          <w:szCs w:val="22"/>
        </w:rPr>
        <w:t> </w:t>
      </w:r>
    </w:p>
    <w:p w14:paraId="0E6EA151" w14:textId="344CDE4A" w:rsidR="00C54720" w:rsidRDefault="5D2D5354" w:rsidP="57A9E73D">
      <w:pPr>
        <w:pStyle w:val="ListParagraph"/>
        <w:numPr>
          <w:ilvl w:val="0"/>
          <w:numId w:val="6"/>
        </w:numPr>
        <w:spacing w:after="0" w:line="240" w:lineRule="auto"/>
        <w:ind w:left="1080" w:firstLine="0"/>
        <w:rPr>
          <w:rFonts w:ascii="Calibri" w:eastAsia="Calibri" w:hAnsi="Calibri" w:cs="Calibri"/>
          <w:color w:val="000000" w:themeColor="text1"/>
        </w:rPr>
      </w:pPr>
      <w:r w:rsidRPr="57A9E73D">
        <w:rPr>
          <w:rStyle w:val="normaltextrun"/>
          <w:rFonts w:ascii="Calibri" w:eastAsia="Calibri" w:hAnsi="Calibri" w:cs="Calibri"/>
          <w:b/>
          <w:bCs/>
          <w:color w:val="000000" w:themeColor="text1"/>
        </w:rPr>
        <w:t>Help Build the Wall of Action</w:t>
      </w:r>
      <w:r w:rsidRPr="57A9E73D">
        <w:rPr>
          <w:rStyle w:val="eop"/>
          <w:rFonts w:ascii="Calibri" w:eastAsia="Calibri" w:hAnsi="Calibri" w:cs="Calibri"/>
          <w:color w:val="000000" w:themeColor="text1"/>
        </w:rPr>
        <w:t> </w:t>
      </w:r>
    </w:p>
    <w:p w14:paraId="74077A4D" w14:textId="0E8123C9" w:rsidR="00C54720" w:rsidRDefault="5D2D5354" w:rsidP="05B59CB4">
      <w:pPr>
        <w:spacing w:after="0" w:line="240" w:lineRule="auto"/>
        <w:ind w:left="720"/>
        <w:rPr>
          <w:rFonts w:ascii="Calibri" w:eastAsia="Calibri" w:hAnsi="Calibri" w:cs="Calibri"/>
          <w:color w:val="16190C"/>
        </w:rPr>
      </w:pPr>
      <w:r w:rsidRPr="05B59CB4">
        <w:rPr>
          <w:rStyle w:val="normaltextrun"/>
          <w:rFonts w:ascii="Calibri" w:eastAsia="Calibri" w:hAnsi="Calibri" w:cs="Calibri"/>
          <w:color w:val="000000" w:themeColor="text1"/>
        </w:rPr>
        <w:t xml:space="preserve">All your inspiring stories will be gathered in the Wall of Action to create an </w:t>
      </w:r>
      <w:r w:rsidR="0BFD324B" w:rsidRPr="05B59CB4">
        <w:rPr>
          <w:rStyle w:val="normaltextrun"/>
          <w:rFonts w:ascii="Calibri" w:eastAsia="Calibri" w:hAnsi="Calibri" w:cs="Calibri"/>
          <w:color w:val="000000" w:themeColor="text1"/>
        </w:rPr>
        <w:t xml:space="preserve">uplifting </w:t>
      </w:r>
      <w:r w:rsidRPr="05B59CB4">
        <w:rPr>
          <w:rStyle w:val="normaltextrun"/>
          <w:rFonts w:ascii="Calibri" w:eastAsia="Calibri" w:hAnsi="Calibri" w:cs="Calibri"/>
          <w:color w:val="000000" w:themeColor="text1"/>
        </w:rPr>
        <w:t xml:space="preserve">narrative mosaic that is accessible to anyone who </w:t>
      </w:r>
      <w:r w:rsidR="13DFD93A" w:rsidRPr="05B59CB4">
        <w:rPr>
          <w:rStyle w:val="normaltextrun"/>
          <w:rFonts w:ascii="Calibri" w:eastAsia="Calibri" w:hAnsi="Calibri" w:cs="Calibri"/>
          <w:color w:val="000000" w:themeColor="text1"/>
        </w:rPr>
        <w:t xml:space="preserve">is </w:t>
      </w:r>
      <w:r w:rsidRPr="05B59CB4">
        <w:rPr>
          <w:rStyle w:val="normaltextrun"/>
          <w:rFonts w:ascii="Calibri" w:eastAsia="Calibri" w:hAnsi="Calibri" w:cs="Calibri"/>
          <w:color w:val="000000" w:themeColor="text1"/>
        </w:rPr>
        <w:t xml:space="preserve">seeking to learn more about myeloma. </w:t>
      </w:r>
      <w:r w:rsidRPr="05B59CB4">
        <w:rPr>
          <w:rStyle w:val="normaltextrun"/>
          <w:rFonts w:ascii="Calibri" w:eastAsia="Calibri" w:hAnsi="Calibri" w:cs="Calibri"/>
          <w:color w:val="16190C"/>
        </w:rPr>
        <w:t xml:space="preserve">Using the hashtag #MyelomaACTIONMonth, all related posts will be displayed on the IMF’s digital “Wall of Action” at the Myeloma Action Month website: myelomaactionmonth.org. </w:t>
      </w:r>
    </w:p>
    <w:p w14:paraId="3DA6685E" w14:textId="5AE3A9E1" w:rsidR="00C54720" w:rsidRDefault="5D2D5354" w:rsidP="57A9E73D">
      <w:pPr>
        <w:spacing w:after="0" w:line="240" w:lineRule="auto"/>
        <w:rPr>
          <w:rFonts w:ascii="Calibri" w:eastAsia="Calibri" w:hAnsi="Calibri" w:cs="Calibri"/>
          <w:color w:val="000000" w:themeColor="text1"/>
          <w:sz w:val="22"/>
          <w:szCs w:val="22"/>
        </w:rPr>
      </w:pPr>
      <w:r w:rsidRPr="3C946471">
        <w:rPr>
          <w:rStyle w:val="eop"/>
          <w:rFonts w:ascii="Calibri" w:eastAsia="Calibri" w:hAnsi="Calibri" w:cs="Calibri"/>
          <w:color w:val="000000" w:themeColor="text1"/>
          <w:sz w:val="22"/>
          <w:szCs w:val="22"/>
        </w:rPr>
        <w:t> </w:t>
      </w:r>
    </w:p>
    <w:p w14:paraId="18A96C79" w14:textId="3F11A776" w:rsidR="00C54720" w:rsidRDefault="5D2D5354" w:rsidP="57A9E73D">
      <w:pPr>
        <w:spacing w:after="0" w:line="240" w:lineRule="auto"/>
        <w:ind w:left="720"/>
        <w:rPr>
          <w:rFonts w:ascii="Calibri" w:eastAsia="Calibri" w:hAnsi="Calibri" w:cs="Calibri"/>
          <w:color w:val="000000" w:themeColor="text1"/>
        </w:rPr>
      </w:pPr>
      <w:r w:rsidRPr="57A9E73D">
        <w:rPr>
          <w:rStyle w:val="eop"/>
          <w:rFonts w:ascii="Calibri" w:eastAsia="Calibri" w:hAnsi="Calibri" w:cs="Calibri"/>
          <w:color w:val="000000" w:themeColor="text1"/>
        </w:rPr>
        <w:t> </w:t>
      </w:r>
    </w:p>
    <w:p w14:paraId="5950B559" w14:textId="624CBF33" w:rsidR="00C54720" w:rsidRDefault="5D2D5354" w:rsidP="57A9E73D">
      <w:pPr>
        <w:spacing w:after="0" w:line="240" w:lineRule="auto"/>
        <w:rPr>
          <w:rFonts w:ascii="Calibri" w:eastAsia="Calibri" w:hAnsi="Calibri" w:cs="Calibri"/>
          <w:color w:val="000000" w:themeColor="text1"/>
        </w:rPr>
      </w:pPr>
      <w:r w:rsidRPr="57A9E73D">
        <w:rPr>
          <w:rStyle w:val="normaltextrun"/>
          <w:rFonts w:ascii="Calibri" w:eastAsia="Calibri" w:hAnsi="Calibri" w:cs="Calibri"/>
          <w:color w:val="000000" w:themeColor="text1"/>
        </w:rPr>
        <w:t>Join the movement and help the IMF spread myeloma awareness on a global scale this 2024 March Myeloma Action Month! </w:t>
      </w:r>
    </w:p>
    <w:p w14:paraId="60B44FBA" w14:textId="60A24D83" w:rsidR="00C54720" w:rsidRDefault="00C54720" w:rsidP="57A9E73D">
      <w:pPr>
        <w:spacing w:after="0" w:line="240" w:lineRule="auto"/>
        <w:rPr>
          <w:rFonts w:ascii="Calibri" w:eastAsia="Calibri" w:hAnsi="Calibri" w:cs="Calibri"/>
          <w:color w:val="000000" w:themeColor="text1"/>
        </w:rPr>
      </w:pPr>
    </w:p>
    <w:p w14:paraId="386693F7" w14:textId="292A43C9" w:rsidR="00C54720" w:rsidRDefault="5D2D5354" w:rsidP="3C946471">
      <w:pPr>
        <w:spacing w:after="0" w:line="240" w:lineRule="auto"/>
        <w:rPr>
          <w:rFonts w:ascii="Calibri" w:eastAsia="Calibri" w:hAnsi="Calibri" w:cs="Calibri"/>
          <w:color w:val="16190C"/>
        </w:rPr>
      </w:pPr>
      <w:r w:rsidRPr="3C946471">
        <w:rPr>
          <w:rStyle w:val="normaltextrun"/>
          <w:rFonts w:ascii="Calibri" w:eastAsia="Calibri" w:hAnsi="Calibri" w:cs="Calibri"/>
          <w:color w:val="16190C"/>
        </w:rPr>
        <w:t>For additional information about Myeloma Action Month, please visit: </w:t>
      </w:r>
      <w:r w:rsidRPr="3C946471">
        <w:rPr>
          <w:rStyle w:val="normaltextrun"/>
          <w:rFonts w:ascii="Calibri" w:eastAsia="Calibri" w:hAnsi="Calibri" w:cs="Calibri"/>
          <w:color w:val="0000FF"/>
          <w:u w:val="single"/>
        </w:rPr>
        <w:t>myelomaactionmonth.org</w:t>
      </w:r>
      <w:r w:rsidRPr="3C946471">
        <w:rPr>
          <w:rFonts w:ascii="Calibri" w:eastAsia="Calibri" w:hAnsi="Calibri" w:cs="Calibri"/>
          <w:color w:val="000000" w:themeColor="text1"/>
        </w:rPr>
        <w:t> </w:t>
      </w:r>
      <w:r w:rsidR="00C54720">
        <w:br/>
      </w:r>
      <w:r w:rsidRPr="3C946471">
        <w:rPr>
          <w:rStyle w:val="normaltextrun"/>
          <w:rFonts w:ascii="Calibri" w:eastAsia="Calibri" w:hAnsi="Calibri" w:cs="Calibri"/>
          <w:color w:val="16190C"/>
        </w:rPr>
        <w:t>   </w:t>
      </w:r>
      <w:r w:rsidR="00C54720">
        <w:br/>
      </w:r>
    </w:p>
    <w:p w14:paraId="01C145B4" w14:textId="1CE61D2D" w:rsidR="00C54720" w:rsidRDefault="5D2D5354" w:rsidP="57A9E73D">
      <w:pPr>
        <w:pStyle w:val="paragraph"/>
        <w:spacing w:before="0" w:beforeAutospacing="0" w:after="0"/>
        <w:rPr>
          <w:rFonts w:ascii="Calibri" w:eastAsia="Calibri" w:hAnsi="Calibri" w:cs="Calibri"/>
          <w:b/>
          <w:bCs/>
          <w:color w:val="16190C"/>
        </w:rPr>
      </w:pPr>
      <w:r w:rsidRPr="57A9E73D">
        <w:rPr>
          <w:rFonts w:ascii="Calibri" w:eastAsia="Calibri" w:hAnsi="Calibri" w:cs="Calibri"/>
          <w:b/>
          <w:bCs/>
          <w:color w:val="16190C"/>
        </w:rPr>
        <w:t>ABOUT YOUR ORGANIZATION</w:t>
      </w:r>
    </w:p>
    <w:p w14:paraId="78D9A102" w14:textId="44E15C11" w:rsidR="00020014" w:rsidRDefault="009E16E3" w:rsidP="57A9E73D">
      <w:pPr>
        <w:pStyle w:val="paragraph"/>
        <w:spacing w:before="0" w:beforeAutospacing="0" w:after="0"/>
        <w:rPr>
          <w:rFonts w:ascii="Calibri" w:eastAsia="Calibri" w:hAnsi="Calibri" w:cs="Calibri"/>
          <w:color w:val="16190C"/>
        </w:rPr>
      </w:pPr>
      <w:r>
        <w:rPr>
          <w:rFonts w:ascii="Calibri" w:eastAsia="Calibri" w:hAnsi="Calibri" w:cs="Calibri"/>
          <w:color w:val="16190C"/>
        </w:rPr>
        <w:fldChar w:fldCharType="begin">
          <w:ffData>
            <w:name w:val="Text4"/>
            <w:enabled/>
            <w:calcOnExit w:val="0"/>
            <w:statusText w:type="text" w:val="Enter details about your organization"/>
            <w:textInput>
              <w:default w:val="Enter details about your organization."/>
              <w:maxLength w:val="1000"/>
            </w:textInput>
          </w:ffData>
        </w:fldChar>
      </w:r>
      <w:bookmarkStart w:id="3" w:name="Text4"/>
      <w:r>
        <w:rPr>
          <w:rFonts w:ascii="Calibri" w:eastAsia="Calibri" w:hAnsi="Calibri" w:cs="Calibri"/>
          <w:color w:val="16190C"/>
        </w:rPr>
        <w:instrText xml:space="preserve"> FORMTEXT </w:instrText>
      </w:r>
      <w:r>
        <w:rPr>
          <w:rFonts w:ascii="Calibri" w:eastAsia="Calibri" w:hAnsi="Calibri" w:cs="Calibri"/>
          <w:color w:val="16190C"/>
        </w:rPr>
      </w:r>
      <w:r>
        <w:rPr>
          <w:rFonts w:ascii="Calibri" w:eastAsia="Calibri" w:hAnsi="Calibri" w:cs="Calibri"/>
          <w:color w:val="16190C"/>
        </w:rPr>
        <w:fldChar w:fldCharType="separate"/>
      </w:r>
      <w:r>
        <w:rPr>
          <w:rFonts w:ascii="Calibri" w:eastAsia="Calibri" w:hAnsi="Calibri" w:cs="Calibri"/>
          <w:noProof/>
          <w:color w:val="16190C"/>
        </w:rPr>
        <w:t>Enter details about your organization.</w:t>
      </w:r>
      <w:r>
        <w:rPr>
          <w:rFonts w:ascii="Calibri" w:eastAsia="Calibri" w:hAnsi="Calibri" w:cs="Calibri"/>
          <w:color w:val="16190C"/>
        </w:rPr>
        <w:fldChar w:fldCharType="end"/>
      </w:r>
      <w:bookmarkEnd w:id="3"/>
    </w:p>
    <w:p w14:paraId="05276361" w14:textId="77777777" w:rsidR="00020014" w:rsidRDefault="00020014" w:rsidP="57A9E73D">
      <w:pPr>
        <w:pStyle w:val="NormalWeb"/>
        <w:spacing w:before="0" w:beforeAutospacing="0" w:after="0" w:afterAutospacing="0"/>
        <w:rPr>
          <w:rFonts w:ascii="Calibri" w:eastAsia="Calibri" w:hAnsi="Calibri" w:cs="Calibri"/>
          <w:b/>
          <w:bCs/>
          <w:color w:val="000000" w:themeColor="text1"/>
        </w:rPr>
      </w:pPr>
    </w:p>
    <w:p w14:paraId="46F5D8F3" w14:textId="760DA95E" w:rsidR="00C54720" w:rsidRDefault="5D2D5354" w:rsidP="57A9E73D">
      <w:pPr>
        <w:pStyle w:val="NormalWeb"/>
        <w:spacing w:before="0" w:beforeAutospacing="0" w:after="0" w:afterAutospacing="0"/>
        <w:rPr>
          <w:rFonts w:ascii="Calibri" w:eastAsia="Calibri" w:hAnsi="Calibri" w:cs="Calibri"/>
          <w:color w:val="000000" w:themeColor="text1"/>
        </w:rPr>
      </w:pPr>
      <w:r w:rsidRPr="57A9E73D">
        <w:rPr>
          <w:rFonts w:ascii="Calibri" w:eastAsia="Calibri" w:hAnsi="Calibri" w:cs="Calibri"/>
          <w:b/>
          <w:bCs/>
          <w:color w:val="000000" w:themeColor="text1"/>
        </w:rPr>
        <w:t>ABOUT THE GLOBAL MYELOMA ACTION NETWORK </w:t>
      </w:r>
      <w:r w:rsidRPr="57A9E73D">
        <w:rPr>
          <w:rFonts w:ascii="Calibri" w:eastAsia="Calibri" w:hAnsi="Calibri" w:cs="Calibri"/>
          <w:color w:val="000000" w:themeColor="text1"/>
        </w:rPr>
        <w:t>  </w:t>
      </w:r>
    </w:p>
    <w:p w14:paraId="193F25AE" w14:textId="17429272" w:rsidR="00C54720" w:rsidRDefault="5D2D5354" w:rsidP="57A9E73D">
      <w:pPr>
        <w:pStyle w:val="paragraph"/>
        <w:spacing w:before="0" w:beforeAutospacing="0" w:after="0"/>
        <w:rPr>
          <w:rFonts w:ascii="Calibri" w:eastAsia="Calibri" w:hAnsi="Calibri" w:cs="Calibri"/>
          <w:color w:val="000000" w:themeColor="text1"/>
        </w:rPr>
      </w:pPr>
      <w:r w:rsidRPr="57A9E73D">
        <w:rPr>
          <w:rFonts w:ascii="Calibri" w:eastAsia="Calibri" w:hAnsi="Calibri" w:cs="Calibri"/>
          <w:color w:val="000000" w:themeColor="text1"/>
        </w:rPr>
        <w:t>In 2013, the International Myeloma Foundation (IMF) led the development of the Global Myeloma Alliance, which later became the Global Myeloma Action Network (GMAN) in 2014. GMAN is composed of multiple myeloma patient organization leaders around the world with the global mission of improving the lives of myeloma patients, raising awareness of multiple myeloma, enhancing the capabilities of patient advocacy groups, building the capacity of local myeloma organizations, and increasing worldwide access to medicine and treatment. GMAN upholds its mission by improving access to care; influencing health policy change favorable to myeloma care, research, and drug access; boosting knowledge and access to clinical research; and enhancing GMAN’s collective capacity through sharing best practices while working together as a global community.</w:t>
      </w:r>
    </w:p>
    <w:p w14:paraId="4ECC1A7D" w14:textId="6F0AB37C" w:rsidR="00C54720" w:rsidRDefault="00C54720" w:rsidP="57A9E73D">
      <w:pPr>
        <w:spacing w:after="0" w:afterAutospacing="1" w:line="240" w:lineRule="auto"/>
        <w:rPr>
          <w:rFonts w:ascii="Calibri" w:eastAsia="Calibri" w:hAnsi="Calibri" w:cs="Calibri"/>
          <w:color w:val="000000" w:themeColor="text1"/>
        </w:rPr>
      </w:pPr>
    </w:p>
    <w:p w14:paraId="109A746F" w14:textId="732F0E56" w:rsidR="00C54720" w:rsidRDefault="5D2D5354" w:rsidP="57A9E73D">
      <w:pPr>
        <w:spacing w:after="0" w:afterAutospacing="1" w:line="240" w:lineRule="auto"/>
        <w:rPr>
          <w:rFonts w:ascii="Calibri" w:eastAsia="Calibri" w:hAnsi="Calibri" w:cs="Calibri"/>
          <w:color w:val="16190C"/>
        </w:rPr>
      </w:pPr>
      <w:r w:rsidRPr="57A9E73D">
        <w:rPr>
          <w:rStyle w:val="normaltextrun"/>
          <w:rFonts w:ascii="Calibri" w:eastAsia="Calibri" w:hAnsi="Calibri" w:cs="Calibri"/>
          <w:b/>
          <w:bCs/>
          <w:color w:val="16190C"/>
        </w:rPr>
        <w:t xml:space="preserve">ABOUT MULTIPLE MYELOMA </w:t>
      </w:r>
      <w:r w:rsidRPr="57A9E73D">
        <w:rPr>
          <w:rStyle w:val="normaltextrun"/>
          <w:rFonts w:ascii="Calibri" w:eastAsia="Calibri" w:hAnsi="Calibri" w:cs="Calibri"/>
          <w:color w:val="16190C"/>
        </w:rPr>
        <w:t>  </w:t>
      </w:r>
      <w:r w:rsidR="00C54720">
        <w:br/>
      </w:r>
      <w:r w:rsidRPr="57A9E73D">
        <w:rPr>
          <w:rStyle w:val="normaltextrun"/>
          <w:rFonts w:ascii="Calibri" w:eastAsia="Calibri" w:hAnsi="Calibri" w:cs="Calibri"/>
          <w:color w:val="16190C"/>
        </w:rPr>
        <w:t xml:space="preserve">Multiple myeloma is a cancer of the bone marrow plasma cells — white blood cells that make antibodies. A cancerous or malignant plasma cell is called a myeloma cell. Myeloma is called </w:t>
      </w:r>
      <w:r w:rsidRPr="57A9E73D">
        <w:rPr>
          <w:rStyle w:val="normaltextrun"/>
          <w:rFonts w:ascii="Calibri" w:eastAsia="Calibri" w:hAnsi="Calibri" w:cs="Calibri"/>
          <w:color w:val="16190C"/>
        </w:rPr>
        <w:lastRenderedPageBreak/>
        <w:t>“multiple” because there are frequently multiple patches or areas in bone where it grows. It can appear as both a tumor and/or an area of bone loss, and it affects the places where bone marrow is active in an adult: the hollow area within the bones of the spine, skull, pelvis, rib cage, and the areas around the shoulders and hips.  </w:t>
      </w:r>
    </w:p>
    <w:p w14:paraId="5BE5050A" w14:textId="362E5EDD" w:rsidR="00C54720" w:rsidRDefault="5D2D5354" w:rsidP="57A9E73D">
      <w:pPr>
        <w:spacing w:after="0" w:afterAutospacing="1" w:line="240" w:lineRule="auto"/>
        <w:rPr>
          <w:rFonts w:ascii="Calibri" w:eastAsia="Calibri" w:hAnsi="Calibri" w:cs="Calibri"/>
          <w:color w:val="16190C"/>
        </w:rPr>
      </w:pPr>
      <w:r w:rsidRPr="57A9E73D">
        <w:rPr>
          <w:rStyle w:val="normaltextrun"/>
          <w:rFonts w:ascii="Calibri" w:eastAsia="Calibri" w:hAnsi="Calibri" w:cs="Calibri"/>
          <w:color w:val="16190C"/>
        </w:rPr>
        <w:t>  </w:t>
      </w:r>
    </w:p>
    <w:p w14:paraId="6AA77DBC" w14:textId="6448069C" w:rsidR="00C54720" w:rsidRPr="00020014" w:rsidRDefault="5D2D5354" w:rsidP="57A9E73D">
      <w:pPr>
        <w:spacing w:beforeAutospacing="1" w:after="0" w:afterAutospacing="1" w:line="240" w:lineRule="auto"/>
        <w:rPr>
          <w:rFonts w:ascii="Calibri" w:eastAsia="Calibri" w:hAnsi="Calibri" w:cs="Calibri"/>
          <w:color w:val="16190C"/>
        </w:rPr>
      </w:pPr>
      <w:r w:rsidRPr="57A9E73D">
        <w:rPr>
          <w:rStyle w:val="normaltextrun"/>
          <w:rFonts w:ascii="Calibri" w:eastAsia="Calibri" w:hAnsi="Calibri" w:cs="Calibri"/>
          <w:b/>
          <w:bCs/>
          <w:color w:val="16190C"/>
        </w:rPr>
        <w:t>ABOUT THE INTERNATIONAL MYELOMA FOUNDATION</w:t>
      </w:r>
      <w:r w:rsidRPr="57A9E73D">
        <w:rPr>
          <w:rStyle w:val="normaltextrun"/>
          <w:rFonts w:ascii="Calibri" w:eastAsia="Calibri" w:hAnsi="Calibri" w:cs="Calibri"/>
          <w:color w:val="16190C"/>
        </w:rPr>
        <w:t>  </w:t>
      </w:r>
      <w:r w:rsidR="00C54720">
        <w:br/>
      </w:r>
      <w:r w:rsidRPr="57A9E73D">
        <w:rPr>
          <w:rStyle w:val="normaltextrun"/>
          <w:rFonts w:ascii="Calibri" w:eastAsia="Calibri" w:hAnsi="Calibri" w:cs="Calibri"/>
          <w:color w:val="16190C"/>
        </w:rPr>
        <w:t>Founded in 1990, the International Myeloma Foundation (IMF) is the first and largest global foundation focusing specifically on multiple myeloma. The Foundation’s reach extends to more than 525,000 members in 140 countries worldwide. The IMF is dedicated to improving the quality of life of myeloma patients while working toward prevention and a cure by focusing on four key areas: research, education, support, and advocacy. The IMF has conducted more than 250 educational seminars worldwide, maintains a world-renowned InfoLine, and in 2001, established the International Myeloma Working Group (IMWG), a collaborative research initiative focused on improving myeloma treatment options for patients. In 2012, the IMF launched the Black Swan Research Initiative®, a groundbreaking research project aimed at curing myeloma. The IMF can be reached at (800) 452-CURE (2873). The global website is </w:t>
      </w:r>
      <w:hyperlink r:id="rId8">
        <w:r w:rsidRPr="57A9E73D">
          <w:rPr>
            <w:rStyle w:val="Hyperlink"/>
            <w:rFonts w:ascii="Calibri" w:eastAsia="Calibri" w:hAnsi="Calibri" w:cs="Calibri"/>
            <w:color w:val="0000FF"/>
          </w:rPr>
          <w:t>www.myeloma.org</w:t>
        </w:r>
      </w:hyperlink>
      <w:r w:rsidRPr="57A9E73D">
        <w:rPr>
          <w:rStyle w:val="normaltextrun"/>
          <w:rFonts w:ascii="Calibri" w:eastAsia="Calibri" w:hAnsi="Calibri" w:cs="Calibri"/>
          <w:color w:val="16190C"/>
        </w:rPr>
        <w:t>.  </w:t>
      </w:r>
    </w:p>
    <w:p w14:paraId="6B34386B" w14:textId="14AE5C67" w:rsidR="00C54720" w:rsidRDefault="5D2D5354" w:rsidP="57A9E73D">
      <w:pPr>
        <w:spacing w:beforeAutospacing="1" w:after="0" w:afterAutospacing="1" w:line="240" w:lineRule="auto"/>
        <w:rPr>
          <w:rFonts w:ascii="Calibri" w:eastAsia="Calibri" w:hAnsi="Calibri" w:cs="Calibri"/>
          <w:color w:val="000000" w:themeColor="text1"/>
        </w:rPr>
      </w:pPr>
      <w:r w:rsidRPr="57A9E73D">
        <w:rPr>
          <w:rStyle w:val="normaltextrun"/>
          <w:rFonts w:ascii="Calibri" w:eastAsia="Calibri" w:hAnsi="Calibri" w:cs="Calibri"/>
          <w:color w:val="000000" w:themeColor="text1"/>
        </w:rPr>
        <w:t>Follow the IMF on:  </w:t>
      </w:r>
    </w:p>
    <w:p w14:paraId="426341BF" w14:textId="394C6602" w:rsidR="00C54720" w:rsidRDefault="15A6E809" w:rsidP="3C946471">
      <w:pPr>
        <w:spacing w:after="0" w:line="240" w:lineRule="auto"/>
        <w:rPr>
          <w:rFonts w:ascii="Calibri" w:eastAsia="Calibri" w:hAnsi="Calibri" w:cs="Calibri"/>
          <w:color w:val="000000" w:themeColor="text1"/>
        </w:rPr>
      </w:pPr>
      <w:r w:rsidRPr="3C946471">
        <w:rPr>
          <w:rStyle w:val="normaltextrun"/>
          <w:rFonts w:ascii="Calibri" w:eastAsia="Calibri" w:hAnsi="Calibri" w:cs="Calibri"/>
          <w:color w:val="000000" w:themeColor="text1"/>
        </w:rPr>
        <w:t>X</w:t>
      </w:r>
      <w:r w:rsidR="5D2D5354" w:rsidRPr="3C946471">
        <w:rPr>
          <w:rStyle w:val="normaltextrun"/>
          <w:rFonts w:ascii="Calibri" w:eastAsia="Calibri" w:hAnsi="Calibri" w:cs="Calibri"/>
          <w:color w:val="000000" w:themeColor="text1"/>
        </w:rPr>
        <w:t xml:space="preserve">: </w:t>
      </w:r>
      <w:hyperlink r:id="rId9">
        <w:r w:rsidR="5D2D5354" w:rsidRPr="3C946471">
          <w:rPr>
            <w:rStyle w:val="Hyperlink"/>
            <w:rFonts w:ascii="Calibri" w:eastAsia="Calibri" w:hAnsi="Calibri" w:cs="Calibri"/>
            <w:color w:val="0000FF"/>
          </w:rPr>
          <w:t>@IMFmyeloma</w:t>
        </w:r>
      </w:hyperlink>
      <w:r w:rsidR="5D2D5354" w:rsidRPr="3C946471">
        <w:rPr>
          <w:rStyle w:val="normaltextrun"/>
          <w:rFonts w:ascii="Calibri" w:eastAsia="Calibri" w:hAnsi="Calibri" w:cs="Calibri"/>
          <w:color w:val="000000" w:themeColor="text1"/>
        </w:rPr>
        <w:t>  </w:t>
      </w:r>
    </w:p>
    <w:p w14:paraId="07754928" w14:textId="3583D38E" w:rsidR="00C54720" w:rsidRDefault="5D2D5354" w:rsidP="57A9E73D">
      <w:pPr>
        <w:spacing w:after="0" w:line="240" w:lineRule="auto"/>
        <w:rPr>
          <w:rFonts w:ascii="Calibri" w:eastAsia="Calibri" w:hAnsi="Calibri" w:cs="Calibri"/>
          <w:color w:val="000000" w:themeColor="text1"/>
        </w:rPr>
      </w:pPr>
      <w:r w:rsidRPr="57A9E73D">
        <w:rPr>
          <w:rStyle w:val="normaltextrun"/>
          <w:rFonts w:ascii="Calibri" w:eastAsia="Calibri" w:hAnsi="Calibri" w:cs="Calibri"/>
          <w:color w:val="000000" w:themeColor="text1"/>
        </w:rPr>
        <w:t xml:space="preserve">Instagram: </w:t>
      </w:r>
      <w:hyperlink r:id="rId10">
        <w:r w:rsidRPr="57A9E73D">
          <w:rPr>
            <w:rStyle w:val="Hyperlink"/>
            <w:rFonts w:ascii="Calibri" w:eastAsia="Calibri" w:hAnsi="Calibri" w:cs="Calibri"/>
            <w:color w:val="0000FF"/>
          </w:rPr>
          <w:t>@imfmyeloma</w:t>
        </w:r>
      </w:hyperlink>
      <w:r w:rsidRPr="57A9E73D">
        <w:rPr>
          <w:rStyle w:val="normaltextrun"/>
          <w:rFonts w:ascii="Calibri" w:eastAsia="Calibri" w:hAnsi="Calibri" w:cs="Calibri"/>
          <w:color w:val="000000" w:themeColor="text1"/>
        </w:rPr>
        <w:t>   </w:t>
      </w:r>
    </w:p>
    <w:p w14:paraId="70749A8B" w14:textId="4685CEC2" w:rsidR="00C54720" w:rsidRDefault="5D2D5354" w:rsidP="57A9E73D">
      <w:pPr>
        <w:spacing w:after="0" w:line="240" w:lineRule="auto"/>
        <w:rPr>
          <w:rFonts w:ascii="Calibri" w:eastAsia="Calibri" w:hAnsi="Calibri" w:cs="Calibri"/>
          <w:color w:val="000000" w:themeColor="text1"/>
        </w:rPr>
      </w:pPr>
      <w:r w:rsidRPr="57A9E73D">
        <w:rPr>
          <w:rStyle w:val="normaltextrun"/>
          <w:rFonts w:ascii="Calibri" w:eastAsia="Calibri" w:hAnsi="Calibri" w:cs="Calibri"/>
          <w:color w:val="000000" w:themeColor="text1"/>
        </w:rPr>
        <w:t xml:space="preserve">Facebook: </w:t>
      </w:r>
      <w:hyperlink r:id="rId11">
        <w:r w:rsidRPr="57A9E73D">
          <w:rPr>
            <w:rStyle w:val="Hyperlink"/>
            <w:rFonts w:ascii="Calibri" w:eastAsia="Calibri" w:hAnsi="Calibri" w:cs="Calibri"/>
            <w:color w:val="0000FF"/>
          </w:rPr>
          <w:t>@myeloma</w:t>
        </w:r>
      </w:hyperlink>
      <w:r w:rsidRPr="57A9E73D">
        <w:rPr>
          <w:rStyle w:val="normaltextrun"/>
          <w:rFonts w:ascii="Calibri" w:eastAsia="Calibri" w:hAnsi="Calibri" w:cs="Calibri"/>
          <w:color w:val="000000" w:themeColor="text1"/>
        </w:rPr>
        <w:t>   </w:t>
      </w:r>
    </w:p>
    <w:p w14:paraId="2E6029BB" w14:textId="0279F832" w:rsidR="00C54720" w:rsidRDefault="5D2D5354" w:rsidP="57A9E73D">
      <w:pPr>
        <w:spacing w:after="0" w:line="240" w:lineRule="auto"/>
        <w:rPr>
          <w:rFonts w:ascii="Calibri" w:eastAsia="Calibri" w:hAnsi="Calibri" w:cs="Calibri"/>
          <w:color w:val="000000" w:themeColor="text1"/>
        </w:rPr>
      </w:pPr>
      <w:r w:rsidRPr="57A9E73D">
        <w:rPr>
          <w:rStyle w:val="normaltextrun"/>
          <w:rFonts w:ascii="Calibri" w:eastAsia="Calibri" w:hAnsi="Calibri" w:cs="Calibri"/>
          <w:color w:val="000000" w:themeColor="text1"/>
        </w:rPr>
        <w:t xml:space="preserve">LinkedIn: </w:t>
      </w:r>
      <w:hyperlink r:id="rId12">
        <w:r w:rsidRPr="57A9E73D">
          <w:rPr>
            <w:rStyle w:val="Hyperlink"/>
            <w:rFonts w:ascii="Calibri" w:eastAsia="Calibri" w:hAnsi="Calibri" w:cs="Calibri"/>
            <w:color w:val="0000FF"/>
          </w:rPr>
          <w:t>International Myeloma Foundation</w:t>
        </w:r>
      </w:hyperlink>
      <w:r w:rsidRPr="57A9E73D">
        <w:rPr>
          <w:rStyle w:val="normaltextrun"/>
          <w:rFonts w:ascii="Calibri" w:eastAsia="Calibri" w:hAnsi="Calibri" w:cs="Calibri"/>
          <w:color w:val="000000" w:themeColor="text1"/>
        </w:rPr>
        <w:t>  </w:t>
      </w:r>
    </w:p>
    <w:p w14:paraId="5D03CC74" w14:textId="3A552721" w:rsidR="00C54720" w:rsidRDefault="5D2D5354" w:rsidP="57A9E73D">
      <w:pPr>
        <w:spacing w:after="0" w:line="240" w:lineRule="auto"/>
        <w:rPr>
          <w:rFonts w:ascii="Calibri" w:eastAsia="Calibri" w:hAnsi="Calibri" w:cs="Calibri"/>
          <w:color w:val="000000" w:themeColor="text1"/>
        </w:rPr>
      </w:pPr>
      <w:r w:rsidRPr="57A9E73D">
        <w:rPr>
          <w:rStyle w:val="eop"/>
          <w:rFonts w:ascii="Calibri" w:eastAsia="Calibri" w:hAnsi="Calibri" w:cs="Calibri"/>
          <w:color w:val="000000" w:themeColor="text1"/>
        </w:rPr>
        <w:t> </w:t>
      </w:r>
    </w:p>
    <w:p w14:paraId="0D1C2606" w14:textId="54FCFA36" w:rsidR="00C54720" w:rsidRDefault="66772C22" w:rsidP="3C946471">
      <w:pPr>
        <w:shd w:val="clear" w:color="auto" w:fill="FFFFFF" w:themeFill="background1"/>
        <w:spacing w:after="0" w:line="240" w:lineRule="auto"/>
        <w:rPr>
          <w:rStyle w:val="normaltextrun"/>
          <w:rFonts w:ascii="Calibri" w:eastAsia="Calibri" w:hAnsi="Calibri" w:cs="Calibri"/>
          <w:color w:val="16190C"/>
        </w:rPr>
      </w:pPr>
      <w:r w:rsidRPr="3C946471">
        <w:rPr>
          <w:rStyle w:val="normaltextrun"/>
          <w:rFonts w:ascii="Calibri" w:eastAsia="Calibri" w:hAnsi="Calibri" w:cs="Calibri"/>
          <w:color w:val="16190C"/>
        </w:rPr>
        <w:t xml:space="preserve">IMF </w:t>
      </w:r>
      <w:r w:rsidR="5D2D5354" w:rsidRPr="3C946471">
        <w:rPr>
          <w:rStyle w:val="normaltextrun"/>
          <w:rFonts w:ascii="Calibri" w:eastAsia="Calibri" w:hAnsi="Calibri" w:cs="Calibri"/>
          <w:color w:val="16190C"/>
        </w:rPr>
        <w:t>Media Contacts: </w:t>
      </w:r>
    </w:p>
    <w:p w14:paraId="695C1E2B" w14:textId="7F3985D0" w:rsidR="3C946471" w:rsidRDefault="3C946471" w:rsidP="3C946471">
      <w:pPr>
        <w:shd w:val="clear" w:color="auto" w:fill="FFFFFF" w:themeFill="background1"/>
        <w:spacing w:after="0" w:line="240" w:lineRule="auto"/>
        <w:rPr>
          <w:rStyle w:val="normaltextrun"/>
          <w:rFonts w:ascii="Calibri" w:eastAsia="Calibri" w:hAnsi="Calibri" w:cs="Calibri"/>
          <w:color w:val="16190C"/>
        </w:rPr>
      </w:pPr>
    </w:p>
    <w:p w14:paraId="5C3E8209" w14:textId="7C0D37A2" w:rsidR="00C54720" w:rsidRDefault="5D2D5354" w:rsidP="3C946471">
      <w:pPr>
        <w:shd w:val="clear" w:color="auto" w:fill="FFFFFF" w:themeFill="background1"/>
        <w:spacing w:after="0" w:line="240" w:lineRule="auto"/>
        <w:rPr>
          <w:rFonts w:ascii="Calibri" w:eastAsia="Calibri" w:hAnsi="Calibri" w:cs="Calibri"/>
          <w:color w:val="16190C"/>
        </w:rPr>
      </w:pPr>
      <w:r w:rsidRPr="3C946471">
        <w:rPr>
          <w:rStyle w:val="normaltextrun"/>
          <w:rFonts w:ascii="Calibri" w:eastAsia="Calibri" w:hAnsi="Calibri" w:cs="Calibri"/>
          <w:color w:val="16190C"/>
        </w:rPr>
        <w:t>Peter Anton </w:t>
      </w:r>
      <w:r w:rsidR="00C54720">
        <w:br/>
      </w:r>
      <w:hyperlink r:id="rId13">
        <w:r w:rsidRPr="3C946471">
          <w:rPr>
            <w:rStyle w:val="Hyperlink"/>
            <w:rFonts w:ascii="Calibri" w:eastAsia="Calibri" w:hAnsi="Calibri" w:cs="Calibri"/>
          </w:rPr>
          <w:t>Panton@myeloma.org </w:t>
        </w:r>
      </w:hyperlink>
    </w:p>
    <w:p w14:paraId="1325B87D" w14:textId="51351530" w:rsidR="3C946471" w:rsidRDefault="3C946471" w:rsidP="3C946471">
      <w:pPr>
        <w:shd w:val="clear" w:color="auto" w:fill="FFFFFF" w:themeFill="background1"/>
        <w:spacing w:after="0" w:line="240" w:lineRule="auto"/>
        <w:rPr>
          <w:rStyle w:val="eop"/>
          <w:rFonts w:ascii="Calibri" w:eastAsia="Calibri" w:hAnsi="Calibri" w:cs="Calibri"/>
          <w:color w:val="16190C"/>
        </w:rPr>
      </w:pPr>
    </w:p>
    <w:p w14:paraId="54A60334" w14:textId="31F88B09" w:rsidR="00C54720" w:rsidRDefault="5D2D5354" w:rsidP="57A9E73D">
      <w:pPr>
        <w:shd w:val="clear" w:color="auto" w:fill="FFFFFF" w:themeFill="background1"/>
        <w:spacing w:after="0" w:line="240" w:lineRule="auto"/>
        <w:rPr>
          <w:rFonts w:ascii="Calibri" w:eastAsia="Calibri" w:hAnsi="Calibri" w:cs="Calibri"/>
          <w:color w:val="16190C"/>
        </w:rPr>
      </w:pPr>
      <w:r w:rsidRPr="57A9E73D">
        <w:rPr>
          <w:rStyle w:val="normaltextrun"/>
          <w:rFonts w:ascii="Calibri" w:eastAsia="Calibri" w:hAnsi="Calibri" w:cs="Calibri"/>
          <w:color w:val="16190C"/>
        </w:rPr>
        <w:t>Jason London </w:t>
      </w:r>
      <w:r w:rsidR="00C54720">
        <w:br/>
      </w:r>
      <w:hyperlink r:id="rId14">
        <w:r w:rsidRPr="57A9E73D">
          <w:rPr>
            <w:rStyle w:val="Hyperlink"/>
            <w:rFonts w:ascii="Calibri" w:eastAsia="Calibri" w:hAnsi="Calibri" w:cs="Calibri"/>
            <w:color w:val="467886"/>
          </w:rPr>
          <w:t>Jlondon@myeloma.org</w:t>
        </w:r>
      </w:hyperlink>
      <w:r w:rsidRPr="57A9E73D">
        <w:rPr>
          <w:rStyle w:val="eop"/>
          <w:rFonts w:ascii="Calibri" w:eastAsia="Calibri" w:hAnsi="Calibri" w:cs="Calibri"/>
          <w:color w:val="16190C"/>
        </w:rPr>
        <w:t> </w:t>
      </w:r>
    </w:p>
    <w:p w14:paraId="2130B0C2" w14:textId="5DF4F9D3" w:rsidR="00C54720" w:rsidRDefault="5D2D5354" w:rsidP="57A9E73D">
      <w:pPr>
        <w:spacing w:after="0" w:line="240" w:lineRule="auto"/>
        <w:rPr>
          <w:rFonts w:ascii="Times New Roman" w:eastAsia="Times New Roman" w:hAnsi="Times New Roman" w:cs="Times New Roman"/>
          <w:color w:val="000000" w:themeColor="text1"/>
        </w:rPr>
      </w:pPr>
      <w:r w:rsidRPr="57A9E73D">
        <w:rPr>
          <w:rStyle w:val="eop"/>
          <w:rFonts w:ascii="Times New Roman" w:eastAsia="Times New Roman" w:hAnsi="Times New Roman" w:cs="Times New Roman"/>
          <w:color w:val="000000" w:themeColor="text1"/>
        </w:rPr>
        <w:t> </w:t>
      </w:r>
    </w:p>
    <w:p w14:paraId="45352F12" w14:textId="6E83E27A" w:rsidR="00C54720" w:rsidRDefault="00C54720" w:rsidP="57A9E73D">
      <w:pPr>
        <w:spacing w:after="0" w:line="240" w:lineRule="auto"/>
        <w:jc w:val="center"/>
        <w:rPr>
          <w:rFonts w:ascii="Times New Roman" w:eastAsia="Times New Roman" w:hAnsi="Times New Roman" w:cs="Times New Roman"/>
          <w:color w:val="000000" w:themeColor="text1"/>
        </w:rPr>
      </w:pPr>
    </w:p>
    <w:p w14:paraId="7D9299F7" w14:textId="0C25123E" w:rsidR="00C54720" w:rsidRDefault="00C54720" w:rsidP="57A9E73D">
      <w:pPr>
        <w:rPr>
          <w:rFonts w:ascii="Calibri" w:hAnsi="Calibri" w:cs="Calibri"/>
        </w:rPr>
      </w:pPr>
    </w:p>
    <w:p w14:paraId="5D2571D7" w14:textId="77777777" w:rsidR="00C54720" w:rsidRPr="002E0FA9" w:rsidRDefault="00C54720" w:rsidP="00F139B5">
      <w:pPr>
        <w:pStyle w:val="paragraph"/>
        <w:spacing w:before="0" w:beforeAutospacing="0" w:after="0" w:afterAutospacing="0"/>
        <w:textAlignment w:val="baseline"/>
        <w:rPr>
          <w:rFonts w:ascii="Calibri" w:hAnsi="Calibri" w:cs="Calibri"/>
          <w:sz w:val="18"/>
          <w:szCs w:val="18"/>
        </w:rPr>
      </w:pPr>
    </w:p>
    <w:p w14:paraId="0673CF70" w14:textId="77777777" w:rsidR="00F139B5" w:rsidRPr="002E0FA9" w:rsidRDefault="00F139B5" w:rsidP="00F139B5">
      <w:pPr>
        <w:pStyle w:val="paragraph"/>
        <w:spacing w:before="0" w:beforeAutospacing="0" w:after="0" w:afterAutospacing="0"/>
        <w:textAlignment w:val="baseline"/>
        <w:rPr>
          <w:rFonts w:ascii="Calibri" w:hAnsi="Calibri" w:cs="Calibri"/>
          <w:sz w:val="18"/>
          <w:szCs w:val="18"/>
        </w:rPr>
      </w:pPr>
      <w:r w:rsidRPr="002E0FA9">
        <w:rPr>
          <w:rStyle w:val="eop"/>
          <w:rFonts w:ascii="Calibri" w:eastAsiaTheme="majorEastAsia" w:hAnsi="Calibri" w:cs="Calibri"/>
        </w:rPr>
        <w:t> </w:t>
      </w:r>
    </w:p>
    <w:p w14:paraId="2E6C1263" w14:textId="7F9E8BED" w:rsidR="00F139B5" w:rsidRPr="002E0FA9" w:rsidRDefault="00F139B5">
      <w:pPr>
        <w:rPr>
          <w:rFonts w:ascii="Calibri" w:hAnsi="Calibri" w:cs="Calibri"/>
        </w:rPr>
      </w:pPr>
    </w:p>
    <w:sectPr w:rsidR="00F139B5" w:rsidRPr="002E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96EB"/>
    <w:multiLevelType w:val="hybridMultilevel"/>
    <w:tmpl w:val="BB1E022C"/>
    <w:lvl w:ilvl="0" w:tplc="A44430FE">
      <w:start w:val="1"/>
      <w:numFmt w:val="bullet"/>
      <w:lvlText w:val="o"/>
      <w:lvlJc w:val="left"/>
      <w:pPr>
        <w:ind w:left="1800" w:hanging="360"/>
      </w:pPr>
      <w:rPr>
        <w:rFonts w:ascii="Courier New" w:hAnsi="Courier New" w:hint="default"/>
      </w:rPr>
    </w:lvl>
    <w:lvl w:ilvl="1" w:tplc="EE469E42">
      <w:start w:val="1"/>
      <w:numFmt w:val="bullet"/>
      <w:lvlText w:val="o"/>
      <w:lvlJc w:val="left"/>
      <w:pPr>
        <w:ind w:left="1440" w:hanging="360"/>
      </w:pPr>
      <w:rPr>
        <w:rFonts w:ascii="Courier New" w:hAnsi="Courier New" w:hint="default"/>
      </w:rPr>
    </w:lvl>
    <w:lvl w:ilvl="2" w:tplc="D5A6DE5C">
      <w:start w:val="1"/>
      <w:numFmt w:val="bullet"/>
      <w:lvlText w:val=""/>
      <w:lvlJc w:val="left"/>
      <w:pPr>
        <w:ind w:left="2160" w:hanging="360"/>
      </w:pPr>
      <w:rPr>
        <w:rFonts w:ascii="Wingdings" w:hAnsi="Wingdings" w:hint="default"/>
      </w:rPr>
    </w:lvl>
    <w:lvl w:ilvl="3" w:tplc="297CCB3A">
      <w:start w:val="1"/>
      <w:numFmt w:val="bullet"/>
      <w:lvlText w:val=""/>
      <w:lvlJc w:val="left"/>
      <w:pPr>
        <w:ind w:left="2880" w:hanging="360"/>
      </w:pPr>
      <w:rPr>
        <w:rFonts w:ascii="Symbol" w:hAnsi="Symbol" w:hint="default"/>
      </w:rPr>
    </w:lvl>
    <w:lvl w:ilvl="4" w:tplc="038A31E8">
      <w:start w:val="1"/>
      <w:numFmt w:val="bullet"/>
      <w:lvlText w:val="o"/>
      <w:lvlJc w:val="left"/>
      <w:pPr>
        <w:ind w:left="3600" w:hanging="360"/>
      </w:pPr>
      <w:rPr>
        <w:rFonts w:ascii="Courier New" w:hAnsi="Courier New" w:hint="default"/>
      </w:rPr>
    </w:lvl>
    <w:lvl w:ilvl="5" w:tplc="1EAE4CC2">
      <w:start w:val="1"/>
      <w:numFmt w:val="bullet"/>
      <w:lvlText w:val=""/>
      <w:lvlJc w:val="left"/>
      <w:pPr>
        <w:ind w:left="4320" w:hanging="360"/>
      </w:pPr>
      <w:rPr>
        <w:rFonts w:ascii="Wingdings" w:hAnsi="Wingdings" w:hint="default"/>
      </w:rPr>
    </w:lvl>
    <w:lvl w:ilvl="6" w:tplc="15F4A900">
      <w:start w:val="1"/>
      <w:numFmt w:val="bullet"/>
      <w:lvlText w:val=""/>
      <w:lvlJc w:val="left"/>
      <w:pPr>
        <w:ind w:left="5040" w:hanging="360"/>
      </w:pPr>
      <w:rPr>
        <w:rFonts w:ascii="Symbol" w:hAnsi="Symbol" w:hint="default"/>
      </w:rPr>
    </w:lvl>
    <w:lvl w:ilvl="7" w:tplc="162E6402">
      <w:start w:val="1"/>
      <w:numFmt w:val="bullet"/>
      <w:lvlText w:val="o"/>
      <w:lvlJc w:val="left"/>
      <w:pPr>
        <w:ind w:left="5760" w:hanging="360"/>
      </w:pPr>
      <w:rPr>
        <w:rFonts w:ascii="Courier New" w:hAnsi="Courier New" w:hint="default"/>
      </w:rPr>
    </w:lvl>
    <w:lvl w:ilvl="8" w:tplc="2A86E502">
      <w:start w:val="1"/>
      <w:numFmt w:val="bullet"/>
      <w:lvlText w:val=""/>
      <w:lvlJc w:val="left"/>
      <w:pPr>
        <w:ind w:left="6480" w:hanging="360"/>
      </w:pPr>
      <w:rPr>
        <w:rFonts w:ascii="Wingdings" w:hAnsi="Wingdings" w:hint="default"/>
      </w:rPr>
    </w:lvl>
  </w:abstractNum>
  <w:abstractNum w:abstractNumId="1" w15:restartNumberingAfterBreak="0">
    <w:nsid w:val="1CD27956"/>
    <w:multiLevelType w:val="multilevel"/>
    <w:tmpl w:val="ECF88C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7C182A"/>
    <w:multiLevelType w:val="hybridMultilevel"/>
    <w:tmpl w:val="9C96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F4D77"/>
    <w:multiLevelType w:val="multilevel"/>
    <w:tmpl w:val="B9E40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C18640"/>
    <w:multiLevelType w:val="hybridMultilevel"/>
    <w:tmpl w:val="7C987A8E"/>
    <w:lvl w:ilvl="0" w:tplc="2A205714">
      <w:start w:val="1"/>
      <w:numFmt w:val="bullet"/>
      <w:lvlText w:val=""/>
      <w:lvlJc w:val="left"/>
      <w:pPr>
        <w:ind w:left="1440" w:hanging="360"/>
      </w:pPr>
      <w:rPr>
        <w:rFonts w:ascii="Symbol" w:hAnsi="Symbol" w:hint="default"/>
      </w:rPr>
    </w:lvl>
    <w:lvl w:ilvl="1" w:tplc="17C42740">
      <w:start w:val="1"/>
      <w:numFmt w:val="bullet"/>
      <w:lvlText w:val="o"/>
      <w:lvlJc w:val="left"/>
      <w:pPr>
        <w:ind w:left="1440" w:hanging="360"/>
      </w:pPr>
      <w:rPr>
        <w:rFonts w:ascii="Courier New" w:hAnsi="Courier New" w:hint="default"/>
      </w:rPr>
    </w:lvl>
    <w:lvl w:ilvl="2" w:tplc="4F165A6C">
      <w:start w:val="1"/>
      <w:numFmt w:val="bullet"/>
      <w:lvlText w:val=""/>
      <w:lvlJc w:val="left"/>
      <w:pPr>
        <w:ind w:left="2160" w:hanging="360"/>
      </w:pPr>
      <w:rPr>
        <w:rFonts w:ascii="Wingdings" w:hAnsi="Wingdings" w:hint="default"/>
      </w:rPr>
    </w:lvl>
    <w:lvl w:ilvl="3" w:tplc="6F68849A">
      <w:start w:val="1"/>
      <w:numFmt w:val="bullet"/>
      <w:lvlText w:val=""/>
      <w:lvlJc w:val="left"/>
      <w:pPr>
        <w:ind w:left="2880" w:hanging="360"/>
      </w:pPr>
      <w:rPr>
        <w:rFonts w:ascii="Symbol" w:hAnsi="Symbol" w:hint="default"/>
      </w:rPr>
    </w:lvl>
    <w:lvl w:ilvl="4" w:tplc="A21C9AB6">
      <w:start w:val="1"/>
      <w:numFmt w:val="bullet"/>
      <w:lvlText w:val="o"/>
      <w:lvlJc w:val="left"/>
      <w:pPr>
        <w:ind w:left="3600" w:hanging="360"/>
      </w:pPr>
      <w:rPr>
        <w:rFonts w:ascii="Courier New" w:hAnsi="Courier New" w:hint="default"/>
      </w:rPr>
    </w:lvl>
    <w:lvl w:ilvl="5" w:tplc="B71EB2DE">
      <w:start w:val="1"/>
      <w:numFmt w:val="bullet"/>
      <w:lvlText w:val=""/>
      <w:lvlJc w:val="left"/>
      <w:pPr>
        <w:ind w:left="4320" w:hanging="360"/>
      </w:pPr>
      <w:rPr>
        <w:rFonts w:ascii="Wingdings" w:hAnsi="Wingdings" w:hint="default"/>
      </w:rPr>
    </w:lvl>
    <w:lvl w:ilvl="6" w:tplc="73E2494C">
      <w:start w:val="1"/>
      <w:numFmt w:val="bullet"/>
      <w:lvlText w:val=""/>
      <w:lvlJc w:val="left"/>
      <w:pPr>
        <w:ind w:left="5040" w:hanging="360"/>
      </w:pPr>
      <w:rPr>
        <w:rFonts w:ascii="Symbol" w:hAnsi="Symbol" w:hint="default"/>
      </w:rPr>
    </w:lvl>
    <w:lvl w:ilvl="7" w:tplc="641CFB9C">
      <w:start w:val="1"/>
      <w:numFmt w:val="bullet"/>
      <w:lvlText w:val="o"/>
      <w:lvlJc w:val="left"/>
      <w:pPr>
        <w:ind w:left="5760" w:hanging="360"/>
      </w:pPr>
      <w:rPr>
        <w:rFonts w:ascii="Courier New" w:hAnsi="Courier New" w:hint="default"/>
      </w:rPr>
    </w:lvl>
    <w:lvl w:ilvl="8" w:tplc="293EB0E4">
      <w:start w:val="1"/>
      <w:numFmt w:val="bullet"/>
      <w:lvlText w:val=""/>
      <w:lvlJc w:val="left"/>
      <w:pPr>
        <w:ind w:left="6480" w:hanging="360"/>
      </w:pPr>
      <w:rPr>
        <w:rFonts w:ascii="Wingdings" w:hAnsi="Wingdings" w:hint="default"/>
      </w:rPr>
    </w:lvl>
  </w:abstractNum>
  <w:abstractNum w:abstractNumId="5" w15:restartNumberingAfterBreak="0">
    <w:nsid w:val="319396B8"/>
    <w:multiLevelType w:val="hybridMultilevel"/>
    <w:tmpl w:val="C9C8929A"/>
    <w:lvl w:ilvl="0" w:tplc="AF4A47B6">
      <w:start w:val="1"/>
      <w:numFmt w:val="bullet"/>
      <w:lvlText w:val="o"/>
      <w:lvlJc w:val="left"/>
      <w:pPr>
        <w:ind w:left="1800" w:hanging="360"/>
      </w:pPr>
      <w:rPr>
        <w:rFonts w:ascii="Courier New" w:hAnsi="Courier New" w:hint="default"/>
      </w:rPr>
    </w:lvl>
    <w:lvl w:ilvl="1" w:tplc="8ABCDEDA">
      <w:start w:val="1"/>
      <w:numFmt w:val="bullet"/>
      <w:lvlText w:val="o"/>
      <w:lvlJc w:val="left"/>
      <w:pPr>
        <w:ind w:left="1440" w:hanging="360"/>
      </w:pPr>
      <w:rPr>
        <w:rFonts w:ascii="Courier New" w:hAnsi="Courier New" w:hint="default"/>
      </w:rPr>
    </w:lvl>
    <w:lvl w:ilvl="2" w:tplc="0F9417F2">
      <w:start w:val="1"/>
      <w:numFmt w:val="bullet"/>
      <w:lvlText w:val=""/>
      <w:lvlJc w:val="left"/>
      <w:pPr>
        <w:ind w:left="2160" w:hanging="360"/>
      </w:pPr>
      <w:rPr>
        <w:rFonts w:ascii="Wingdings" w:hAnsi="Wingdings" w:hint="default"/>
      </w:rPr>
    </w:lvl>
    <w:lvl w:ilvl="3" w:tplc="190C675A">
      <w:start w:val="1"/>
      <w:numFmt w:val="bullet"/>
      <w:lvlText w:val=""/>
      <w:lvlJc w:val="left"/>
      <w:pPr>
        <w:ind w:left="2880" w:hanging="360"/>
      </w:pPr>
      <w:rPr>
        <w:rFonts w:ascii="Symbol" w:hAnsi="Symbol" w:hint="default"/>
      </w:rPr>
    </w:lvl>
    <w:lvl w:ilvl="4" w:tplc="6878524C">
      <w:start w:val="1"/>
      <w:numFmt w:val="bullet"/>
      <w:lvlText w:val="o"/>
      <w:lvlJc w:val="left"/>
      <w:pPr>
        <w:ind w:left="3600" w:hanging="360"/>
      </w:pPr>
      <w:rPr>
        <w:rFonts w:ascii="Courier New" w:hAnsi="Courier New" w:hint="default"/>
      </w:rPr>
    </w:lvl>
    <w:lvl w:ilvl="5" w:tplc="84CE70EC">
      <w:start w:val="1"/>
      <w:numFmt w:val="bullet"/>
      <w:lvlText w:val=""/>
      <w:lvlJc w:val="left"/>
      <w:pPr>
        <w:ind w:left="4320" w:hanging="360"/>
      </w:pPr>
      <w:rPr>
        <w:rFonts w:ascii="Wingdings" w:hAnsi="Wingdings" w:hint="default"/>
      </w:rPr>
    </w:lvl>
    <w:lvl w:ilvl="6" w:tplc="70841664">
      <w:start w:val="1"/>
      <w:numFmt w:val="bullet"/>
      <w:lvlText w:val=""/>
      <w:lvlJc w:val="left"/>
      <w:pPr>
        <w:ind w:left="5040" w:hanging="360"/>
      </w:pPr>
      <w:rPr>
        <w:rFonts w:ascii="Symbol" w:hAnsi="Symbol" w:hint="default"/>
      </w:rPr>
    </w:lvl>
    <w:lvl w:ilvl="7" w:tplc="64188540">
      <w:start w:val="1"/>
      <w:numFmt w:val="bullet"/>
      <w:lvlText w:val="o"/>
      <w:lvlJc w:val="left"/>
      <w:pPr>
        <w:ind w:left="5760" w:hanging="360"/>
      </w:pPr>
      <w:rPr>
        <w:rFonts w:ascii="Courier New" w:hAnsi="Courier New" w:hint="default"/>
      </w:rPr>
    </w:lvl>
    <w:lvl w:ilvl="8" w:tplc="92B00DCE">
      <w:start w:val="1"/>
      <w:numFmt w:val="bullet"/>
      <w:lvlText w:val=""/>
      <w:lvlJc w:val="left"/>
      <w:pPr>
        <w:ind w:left="6480" w:hanging="360"/>
      </w:pPr>
      <w:rPr>
        <w:rFonts w:ascii="Wingdings" w:hAnsi="Wingdings" w:hint="default"/>
      </w:rPr>
    </w:lvl>
  </w:abstractNum>
  <w:abstractNum w:abstractNumId="6" w15:restartNumberingAfterBreak="0">
    <w:nsid w:val="31B1DA00"/>
    <w:multiLevelType w:val="multilevel"/>
    <w:tmpl w:val="8C40D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71B3CD"/>
    <w:multiLevelType w:val="multilevel"/>
    <w:tmpl w:val="59883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036F53"/>
    <w:multiLevelType w:val="multilevel"/>
    <w:tmpl w:val="38C8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23D28A"/>
    <w:multiLevelType w:val="multilevel"/>
    <w:tmpl w:val="F712F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BD3ED9"/>
    <w:multiLevelType w:val="multilevel"/>
    <w:tmpl w:val="762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215E9F"/>
    <w:multiLevelType w:val="multilevel"/>
    <w:tmpl w:val="FEA0C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664AD3"/>
    <w:multiLevelType w:val="multilevel"/>
    <w:tmpl w:val="F5FA1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F816F4A"/>
    <w:multiLevelType w:val="hybridMultilevel"/>
    <w:tmpl w:val="FA288184"/>
    <w:lvl w:ilvl="0" w:tplc="C4A817D8">
      <w:numFmt w:val="bullet"/>
      <w:lvlText w:val="-"/>
      <w:lvlJc w:val="left"/>
      <w:pPr>
        <w:ind w:left="720" w:hanging="360"/>
      </w:pPr>
      <w:rPr>
        <w:rFonts w:ascii="Calibri" w:eastAsiaTheme="majorEastAsia" w:hAnsi="Calibri" w:cs="Calibri" w:hint="default"/>
        <w:color w:val="16190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30544">
    <w:abstractNumId w:val="5"/>
  </w:num>
  <w:num w:numId="2" w16cid:durableId="383917718">
    <w:abstractNumId w:val="0"/>
  </w:num>
  <w:num w:numId="3" w16cid:durableId="72558221">
    <w:abstractNumId w:val="4"/>
  </w:num>
  <w:num w:numId="4" w16cid:durableId="353577760">
    <w:abstractNumId w:val="6"/>
  </w:num>
  <w:num w:numId="5" w16cid:durableId="861210338">
    <w:abstractNumId w:val="9"/>
  </w:num>
  <w:num w:numId="6" w16cid:durableId="1742168856">
    <w:abstractNumId w:val="1"/>
  </w:num>
  <w:num w:numId="7" w16cid:durableId="1477795217">
    <w:abstractNumId w:val="7"/>
  </w:num>
  <w:num w:numId="8" w16cid:durableId="232392796">
    <w:abstractNumId w:val="3"/>
  </w:num>
  <w:num w:numId="9" w16cid:durableId="1333945281">
    <w:abstractNumId w:val="12"/>
  </w:num>
  <w:num w:numId="10" w16cid:durableId="425469641">
    <w:abstractNumId w:val="11"/>
  </w:num>
  <w:num w:numId="11" w16cid:durableId="530846800">
    <w:abstractNumId w:val="8"/>
  </w:num>
  <w:num w:numId="12" w16cid:durableId="598375015">
    <w:abstractNumId w:val="10"/>
  </w:num>
  <w:num w:numId="13" w16cid:durableId="1560826797">
    <w:abstractNumId w:val="13"/>
  </w:num>
  <w:num w:numId="14" w16cid:durableId="1070037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B5"/>
    <w:rsid w:val="00020014"/>
    <w:rsid w:val="00030C4D"/>
    <w:rsid w:val="000D3510"/>
    <w:rsid w:val="000E3F38"/>
    <w:rsid w:val="002E0FA9"/>
    <w:rsid w:val="00316FE2"/>
    <w:rsid w:val="00363775"/>
    <w:rsid w:val="004A2169"/>
    <w:rsid w:val="004F2845"/>
    <w:rsid w:val="00545D5A"/>
    <w:rsid w:val="006B7143"/>
    <w:rsid w:val="00785717"/>
    <w:rsid w:val="0079361E"/>
    <w:rsid w:val="007F495B"/>
    <w:rsid w:val="008305A5"/>
    <w:rsid w:val="009E16E3"/>
    <w:rsid w:val="009F0E98"/>
    <w:rsid w:val="00A70F23"/>
    <w:rsid w:val="00B6365D"/>
    <w:rsid w:val="00C54720"/>
    <w:rsid w:val="00CF4FFD"/>
    <w:rsid w:val="00DF3E90"/>
    <w:rsid w:val="00E61DD6"/>
    <w:rsid w:val="00F139B5"/>
    <w:rsid w:val="025F49DD"/>
    <w:rsid w:val="05B59CB4"/>
    <w:rsid w:val="07D0396E"/>
    <w:rsid w:val="0BFD324B"/>
    <w:rsid w:val="0C214F82"/>
    <w:rsid w:val="0CC68B01"/>
    <w:rsid w:val="1373609A"/>
    <w:rsid w:val="13DFD93A"/>
    <w:rsid w:val="15A6E809"/>
    <w:rsid w:val="16E5B50E"/>
    <w:rsid w:val="1881856F"/>
    <w:rsid w:val="1DCA3DD4"/>
    <w:rsid w:val="1EA71D09"/>
    <w:rsid w:val="1FCBF1D3"/>
    <w:rsid w:val="2058D40E"/>
    <w:rsid w:val="20D08AF6"/>
    <w:rsid w:val="284576F2"/>
    <w:rsid w:val="342B73D8"/>
    <w:rsid w:val="37406E53"/>
    <w:rsid w:val="37434C1B"/>
    <w:rsid w:val="39FDAEDB"/>
    <w:rsid w:val="3A9DC4D3"/>
    <w:rsid w:val="3B997F3C"/>
    <w:rsid w:val="3C946471"/>
    <w:rsid w:val="3DFC54AB"/>
    <w:rsid w:val="4053C802"/>
    <w:rsid w:val="44358F08"/>
    <w:rsid w:val="52AAB034"/>
    <w:rsid w:val="551A2027"/>
    <w:rsid w:val="57A9E73D"/>
    <w:rsid w:val="587CEB37"/>
    <w:rsid w:val="5D2D5354"/>
    <w:rsid w:val="60EBDDE4"/>
    <w:rsid w:val="61BE2E76"/>
    <w:rsid w:val="62BDD5FA"/>
    <w:rsid w:val="66772C22"/>
    <w:rsid w:val="682E48F1"/>
    <w:rsid w:val="68DDC76C"/>
    <w:rsid w:val="784BDDC8"/>
    <w:rsid w:val="7A06B978"/>
    <w:rsid w:val="7EA1F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DAED"/>
  <w15:chartTrackingRefBased/>
  <w15:docId w15:val="{C6268510-FFFA-ED41-8A6D-2FDBA473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9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39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39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39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39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39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39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39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39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39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39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39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39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39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39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39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39B5"/>
    <w:rPr>
      <w:rFonts w:eastAsiaTheme="majorEastAsia" w:cstheme="majorBidi"/>
      <w:color w:val="272727" w:themeColor="text1" w:themeTint="D8"/>
    </w:rPr>
  </w:style>
  <w:style w:type="paragraph" w:styleId="Title">
    <w:name w:val="Title"/>
    <w:basedOn w:val="Normal"/>
    <w:next w:val="Normal"/>
    <w:link w:val="TitleChar"/>
    <w:uiPriority w:val="10"/>
    <w:qFormat/>
    <w:rsid w:val="00F139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9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39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39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39B5"/>
    <w:pPr>
      <w:spacing w:before="160"/>
      <w:jc w:val="center"/>
    </w:pPr>
    <w:rPr>
      <w:i/>
      <w:iCs/>
      <w:color w:val="404040" w:themeColor="text1" w:themeTint="BF"/>
    </w:rPr>
  </w:style>
  <w:style w:type="character" w:customStyle="1" w:styleId="QuoteChar">
    <w:name w:val="Quote Char"/>
    <w:basedOn w:val="DefaultParagraphFont"/>
    <w:link w:val="Quote"/>
    <w:uiPriority w:val="29"/>
    <w:rsid w:val="00F139B5"/>
    <w:rPr>
      <w:i/>
      <w:iCs/>
      <w:color w:val="404040" w:themeColor="text1" w:themeTint="BF"/>
    </w:rPr>
  </w:style>
  <w:style w:type="paragraph" w:styleId="ListParagraph">
    <w:name w:val="List Paragraph"/>
    <w:basedOn w:val="Normal"/>
    <w:uiPriority w:val="34"/>
    <w:qFormat/>
    <w:rsid w:val="00F139B5"/>
    <w:pPr>
      <w:ind w:left="720"/>
      <w:contextualSpacing/>
    </w:pPr>
  </w:style>
  <w:style w:type="character" w:styleId="IntenseEmphasis">
    <w:name w:val="Intense Emphasis"/>
    <w:basedOn w:val="DefaultParagraphFont"/>
    <w:uiPriority w:val="21"/>
    <w:qFormat/>
    <w:rsid w:val="00F139B5"/>
    <w:rPr>
      <w:i/>
      <w:iCs/>
      <w:color w:val="0F4761" w:themeColor="accent1" w:themeShade="BF"/>
    </w:rPr>
  </w:style>
  <w:style w:type="paragraph" w:styleId="IntenseQuote">
    <w:name w:val="Intense Quote"/>
    <w:basedOn w:val="Normal"/>
    <w:next w:val="Normal"/>
    <w:link w:val="IntenseQuoteChar"/>
    <w:uiPriority w:val="30"/>
    <w:qFormat/>
    <w:rsid w:val="00F139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39B5"/>
    <w:rPr>
      <w:i/>
      <w:iCs/>
      <w:color w:val="0F4761" w:themeColor="accent1" w:themeShade="BF"/>
    </w:rPr>
  </w:style>
  <w:style w:type="character" w:styleId="IntenseReference">
    <w:name w:val="Intense Reference"/>
    <w:basedOn w:val="DefaultParagraphFont"/>
    <w:uiPriority w:val="32"/>
    <w:qFormat/>
    <w:rsid w:val="00F139B5"/>
    <w:rPr>
      <w:b/>
      <w:bCs/>
      <w:smallCaps/>
      <w:color w:val="0F4761" w:themeColor="accent1" w:themeShade="BF"/>
      <w:spacing w:val="5"/>
    </w:rPr>
  </w:style>
  <w:style w:type="paragraph" w:customStyle="1" w:styleId="paragraph">
    <w:name w:val="paragraph"/>
    <w:basedOn w:val="Normal"/>
    <w:rsid w:val="00F139B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139B5"/>
  </w:style>
  <w:style w:type="character" w:customStyle="1" w:styleId="eop">
    <w:name w:val="eop"/>
    <w:basedOn w:val="DefaultParagraphFont"/>
    <w:rsid w:val="00F139B5"/>
  </w:style>
  <w:style w:type="character" w:customStyle="1" w:styleId="scxw136083776">
    <w:name w:val="scxw136083776"/>
    <w:basedOn w:val="DefaultParagraphFont"/>
    <w:rsid w:val="00F139B5"/>
  </w:style>
  <w:style w:type="character" w:styleId="Hyperlink">
    <w:name w:val="Hyperlink"/>
    <w:basedOn w:val="DefaultParagraphFont"/>
    <w:uiPriority w:val="99"/>
    <w:unhideWhenUsed/>
    <w:rsid w:val="00C54720"/>
    <w:rPr>
      <w:color w:val="467886" w:themeColor="hyperlink"/>
      <w:u w:val="single"/>
    </w:rPr>
  </w:style>
  <w:style w:type="character" w:styleId="UnresolvedMention">
    <w:name w:val="Unresolved Mention"/>
    <w:basedOn w:val="DefaultParagraphFont"/>
    <w:uiPriority w:val="99"/>
    <w:semiHidden/>
    <w:unhideWhenUsed/>
    <w:rsid w:val="00C54720"/>
    <w:rPr>
      <w:color w:val="605E5C"/>
      <w:shd w:val="clear" w:color="auto" w:fill="E1DFDD"/>
    </w:rPr>
  </w:style>
  <w:style w:type="paragraph" w:styleId="NormalWeb">
    <w:name w:val="Normal (Web)"/>
    <w:basedOn w:val="Normal"/>
    <w:uiPriority w:val="99"/>
    <w:semiHidden/>
    <w:unhideWhenUsed/>
    <w:rsid w:val="00C5472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4339">
      <w:bodyDiv w:val="1"/>
      <w:marLeft w:val="0"/>
      <w:marRight w:val="0"/>
      <w:marTop w:val="0"/>
      <w:marBottom w:val="0"/>
      <w:divBdr>
        <w:top w:val="none" w:sz="0" w:space="0" w:color="auto"/>
        <w:left w:val="none" w:sz="0" w:space="0" w:color="auto"/>
        <w:bottom w:val="none" w:sz="0" w:space="0" w:color="auto"/>
        <w:right w:val="none" w:sz="0" w:space="0" w:color="auto"/>
      </w:divBdr>
    </w:div>
    <w:div w:id="1787040768">
      <w:bodyDiv w:val="1"/>
      <w:marLeft w:val="0"/>
      <w:marRight w:val="0"/>
      <w:marTop w:val="0"/>
      <w:marBottom w:val="0"/>
      <w:divBdr>
        <w:top w:val="none" w:sz="0" w:space="0" w:color="auto"/>
        <w:left w:val="none" w:sz="0" w:space="0" w:color="auto"/>
        <w:bottom w:val="none" w:sz="0" w:space="0" w:color="auto"/>
        <w:right w:val="none" w:sz="0" w:space="0" w:color="auto"/>
      </w:divBdr>
      <w:divsChild>
        <w:div w:id="795753384">
          <w:marLeft w:val="0"/>
          <w:marRight w:val="0"/>
          <w:marTop w:val="0"/>
          <w:marBottom w:val="0"/>
          <w:divBdr>
            <w:top w:val="none" w:sz="0" w:space="0" w:color="auto"/>
            <w:left w:val="none" w:sz="0" w:space="0" w:color="auto"/>
            <w:bottom w:val="none" w:sz="0" w:space="0" w:color="auto"/>
            <w:right w:val="none" w:sz="0" w:space="0" w:color="auto"/>
          </w:divBdr>
        </w:div>
        <w:div w:id="1222059531">
          <w:marLeft w:val="0"/>
          <w:marRight w:val="0"/>
          <w:marTop w:val="0"/>
          <w:marBottom w:val="0"/>
          <w:divBdr>
            <w:top w:val="none" w:sz="0" w:space="0" w:color="auto"/>
            <w:left w:val="none" w:sz="0" w:space="0" w:color="auto"/>
            <w:bottom w:val="none" w:sz="0" w:space="0" w:color="auto"/>
            <w:right w:val="none" w:sz="0" w:space="0" w:color="auto"/>
          </w:divBdr>
        </w:div>
        <w:div w:id="290206393">
          <w:marLeft w:val="0"/>
          <w:marRight w:val="0"/>
          <w:marTop w:val="0"/>
          <w:marBottom w:val="0"/>
          <w:divBdr>
            <w:top w:val="none" w:sz="0" w:space="0" w:color="auto"/>
            <w:left w:val="none" w:sz="0" w:space="0" w:color="auto"/>
            <w:bottom w:val="none" w:sz="0" w:space="0" w:color="auto"/>
            <w:right w:val="none" w:sz="0" w:space="0" w:color="auto"/>
          </w:divBdr>
        </w:div>
        <w:div w:id="1874809381">
          <w:marLeft w:val="0"/>
          <w:marRight w:val="0"/>
          <w:marTop w:val="0"/>
          <w:marBottom w:val="0"/>
          <w:divBdr>
            <w:top w:val="none" w:sz="0" w:space="0" w:color="auto"/>
            <w:left w:val="none" w:sz="0" w:space="0" w:color="auto"/>
            <w:bottom w:val="none" w:sz="0" w:space="0" w:color="auto"/>
            <w:right w:val="none" w:sz="0" w:space="0" w:color="auto"/>
          </w:divBdr>
        </w:div>
      </w:divsChild>
    </w:div>
    <w:div w:id="2079591056">
      <w:bodyDiv w:val="1"/>
      <w:marLeft w:val="0"/>
      <w:marRight w:val="0"/>
      <w:marTop w:val="0"/>
      <w:marBottom w:val="0"/>
      <w:divBdr>
        <w:top w:val="none" w:sz="0" w:space="0" w:color="auto"/>
        <w:left w:val="none" w:sz="0" w:space="0" w:color="auto"/>
        <w:bottom w:val="none" w:sz="0" w:space="0" w:color="auto"/>
        <w:right w:val="none" w:sz="0" w:space="0" w:color="auto"/>
      </w:divBdr>
      <w:divsChild>
        <w:div w:id="630863381">
          <w:marLeft w:val="0"/>
          <w:marRight w:val="0"/>
          <w:marTop w:val="0"/>
          <w:marBottom w:val="0"/>
          <w:divBdr>
            <w:top w:val="none" w:sz="0" w:space="0" w:color="auto"/>
            <w:left w:val="none" w:sz="0" w:space="0" w:color="auto"/>
            <w:bottom w:val="none" w:sz="0" w:space="0" w:color="auto"/>
            <w:right w:val="none" w:sz="0" w:space="0" w:color="auto"/>
          </w:divBdr>
          <w:divsChild>
            <w:div w:id="974023899">
              <w:marLeft w:val="0"/>
              <w:marRight w:val="0"/>
              <w:marTop w:val="0"/>
              <w:marBottom w:val="0"/>
              <w:divBdr>
                <w:top w:val="none" w:sz="0" w:space="0" w:color="auto"/>
                <w:left w:val="none" w:sz="0" w:space="0" w:color="auto"/>
                <w:bottom w:val="none" w:sz="0" w:space="0" w:color="auto"/>
                <w:right w:val="none" w:sz="0" w:space="0" w:color="auto"/>
              </w:divBdr>
            </w:div>
            <w:div w:id="1195076800">
              <w:marLeft w:val="0"/>
              <w:marRight w:val="0"/>
              <w:marTop w:val="0"/>
              <w:marBottom w:val="0"/>
              <w:divBdr>
                <w:top w:val="none" w:sz="0" w:space="0" w:color="auto"/>
                <w:left w:val="none" w:sz="0" w:space="0" w:color="auto"/>
                <w:bottom w:val="none" w:sz="0" w:space="0" w:color="auto"/>
                <w:right w:val="none" w:sz="0" w:space="0" w:color="auto"/>
              </w:divBdr>
            </w:div>
            <w:div w:id="665979121">
              <w:marLeft w:val="0"/>
              <w:marRight w:val="0"/>
              <w:marTop w:val="0"/>
              <w:marBottom w:val="0"/>
              <w:divBdr>
                <w:top w:val="none" w:sz="0" w:space="0" w:color="auto"/>
                <w:left w:val="none" w:sz="0" w:space="0" w:color="auto"/>
                <w:bottom w:val="none" w:sz="0" w:space="0" w:color="auto"/>
                <w:right w:val="none" w:sz="0" w:space="0" w:color="auto"/>
              </w:divBdr>
            </w:div>
            <w:div w:id="185019679">
              <w:marLeft w:val="0"/>
              <w:marRight w:val="0"/>
              <w:marTop w:val="0"/>
              <w:marBottom w:val="0"/>
              <w:divBdr>
                <w:top w:val="none" w:sz="0" w:space="0" w:color="auto"/>
                <w:left w:val="none" w:sz="0" w:space="0" w:color="auto"/>
                <w:bottom w:val="none" w:sz="0" w:space="0" w:color="auto"/>
                <w:right w:val="none" w:sz="0" w:space="0" w:color="auto"/>
              </w:divBdr>
            </w:div>
            <w:div w:id="499541012">
              <w:marLeft w:val="0"/>
              <w:marRight w:val="0"/>
              <w:marTop w:val="0"/>
              <w:marBottom w:val="0"/>
              <w:divBdr>
                <w:top w:val="none" w:sz="0" w:space="0" w:color="auto"/>
                <w:left w:val="none" w:sz="0" w:space="0" w:color="auto"/>
                <w:bottom w:val="none" w:sz="0" w:space="0" w:color="auto"/>
                <w:right w:val="none" w:sz="0" w:space="0" w:color="auto"/>
              </w:divBdr>
            </w:div>
            <w:div w:id="23139540">
              <w:marLeft w:val="0"/>
              <w:marRight w:val="0"/>
              <w:marTop w:val="0"/>
              <w:marBottom w:val="0"/>
              <w:divBdr>
                <w:top w:val="none" w:sz="0" w:space="0" w:color="auto"/>
                <w:left w:val="none" w:sz="0" w:space="0" w:color="auto"/>
                <w:bottom w:val="none" w:sz="0" w:space="0" w:color="auto"/>
                <w:right w:val="none" w:sz="0" w:space="0" w:color="auto"/>
              </w:divBdr>
            </w:div>
            <w:div w:id="284390348">
              <w:marLeft w:val="0"/>
              <w:marRight w:val="0"/>
              <w:marTop w:val="0"/>
              <w:marBottom w:val="0"/>
              <w:divBdr>
                <w:top w:val="none" w:sz="0" w:space="0" w:color="auto"/>
                <w:left w:val="none" w:sz="0" w:space="0" w:color="auto"/>
                <w:bottom w:val="none" w:sz="0" w:space="0" w:color="auto"/>
                <w:right w:val="none" w:sz="0" w:space="0" w:color="auto"/>
              </w:divBdr>
            </w:div>
            <w:div w:id="240913666">
              <w:marLeft w:val="0"/>
              <w:marRight w:val="0"/>
              <w:marTop w:val="0"/>
              <w:marBottom w:val="0"/>
              <w:divBdr>
                <w:top w:val="none" w:sz="0" w:space="0" w:color="auto"/>
                <w:left w:val="none" w:sz="0" w:space="0" w:color="auto"/>
                <w:bottom w:val="none" w:sz="0" w:space="0" w:color="auto"/>
                <w:right w:val="none" w:sz="0" w:space="0" w:color="auto"/>
              </w:divBdr>
            </w:div>
            <w:div w:id="367146783">
              <w:marLeft w:val="0"/>
              <w:marRight w:val="0"/>
              <w:marTop w:val="0"/>
              <w:marBottom w:val="0"/>
              <w:divBdr>
                <w:top w:val="none" w:sz="0" w:space="0" w:color="auto"/>
                <w:left w:val="none" w:sz="0" w:space="0" w:color="auto"/>
                <w:bottom w:val="none" w:sz="0" w:space="0" w:color="auto"/>
                <w:right w:val="none" w:sz="0" w:space="0" w:color="auto"/>
              </w:divBdr>
            </w:div>
            <w:div w:id="1146556737">
              <w:marLeft w:val="0"/>
              <w:marRight w:val="0"/>
              <w:marTop w:val="0"/>
              <w:marBottom w:val="0"/>
              <w:divBdr>
                <w:top w:val="none" w:sz="0" w:space="0" w:color="auto"/>
                <w:left w:val="none" w:sz="0" w:space="0" w:color="auto"/>
                <w:bottom w:val="none" w:sz="0" w:space="0" w:color="auto"/>
                <w:right w:val="none" w:sz="0" w:space="0" w:color="auto"/>
              </w:divBdr>
            </w:div>
            <w:div w:id="1705979912">
              <w:marLeft w:val="0"/>
              <w:marRight w:val="0"/>
              <w:marTop w:val="0"/>
              <w:marBottom w:val="0"/>
              <w:divBdr>
                <w:top w:val="none" w:sz="0" w:space="0" w:color="auto"/>
                <w:left w:val="none" w:sz="0" w:space="0" w:color="auto"/>
                <w:bottom w:val="none" w:sz="0" w:space="0" w:color="auto"/>
                <w:right w:val="none" w:sz="0" w:space="0" w:color="auto"/>
              </w:divBdr>
            </w:div>
            <w:div w:id="1729575881">
              <w:marLeft w:val="0"/>
              <w:marRight w:val="0"/>
              <w:marTop w:val="0"/>
              <w:marBottom w:val="0"/>
              <w:divBdr>
                <w:top w:val="none" w:sz="0" w:space="0" w:color="auto"/>
                <w:left w:val="none" w:sz="0" w:space="0" w:color="auto"/>
                <w:bottom w:val="none" w:sz="0" w:space="0" w:color="auto"/>
                <w:right w:val="none" w:sz="0" w:space="0" w:color="auto"/>
              </w:divBdr>
            </w:div>
          </w:divsChild>
        </w:div>
        <w:div w:id="474177418">
          <w:marLeft w:val="0"/>
          <w:marRight w:val="0"/>
          <w:marTop w:val="0"/>
          <w:marBottom w:val="0"/>
          <w:divBdr>
            <w:top w:val="none" w:sz="0" w:space="0" w:color="auto"/>
            <w:left w:val="none" w:sz="0" w:space="0" w:color="auto"/>
            <w:bottom w:val="none" w:sz="0" w:space="0" w:color="auto"/>
            <w:right w:val="none" w:sz="0" w:space="0" w:color="auto"/>
          </w:divBdr>
          <w:divsChild>
            <w:div w:id="544291015">
              <w:marLeft w:val="0"/>
              <w:marRight w:val="0"/>
              <w:marTop w:val="0"/>
              <w:marBottom w:val="0"/>
              <w:divBdr>
                <w:top w:val="none" w:sz="0" w:space="0" w:color="auto"/>
                <w:left w:val="none" w:sz="0" w:space="0" w:color="auto"/>
                <w:bottom w:val="none" w:sz="0" w:space="0" w:color="auto"/>
                <w:right w:val="none" w:sz="0" w:space="0" w:color="auto"/>
              </w:divBdr>
            </w:div>
            <w:div w:id="1185052133">
              <w:marLeft w:val="0"/>
              <w:marRight w:val="0"/>
              <w:marTop w:val="0"/>
              <w:marBottom w:val="0"/>
              <w:divBdr>
                <w:top w:val="none" w:sz="0" w:space="0" w:color="auto"/>
                <w:left w:val="none" w:sz="0" w:space="0" w:color="auto"/>
                <w:bottom w:val="none" w:sz="0" w:space="0" w:color="auto"/>
                <w:right w:val="none" w:sz="0" w:space="0" w:color="auto"/>
              </w:divBdr>
            </w:div>
            <w:div w:id="1800609951">
              <w:marLeft w:val="0"/>
              <w:marRight w:val="0"/>
              <w:marTop w:val="0"/>
              <w:marBottom w:val="0"/>
              <w:divBdr>
                <w:top w:val="none" w:sz="0" w:space="0" w:color="auto"/>
                <w:left w:val="none" w:sz="0" w:space="0" w:color="auto"/>
                <w:bottom w:val="none" w:sz="0" w:space="0" w:color="auto"/>
                <w:right w:val="none" w:sz="0" w:space="0" w:color="auto"/>
              </w:divBdr>
            </w:div>
            <w:div w:id="250622585">
              <w:marLeft w:val="0"/>
              <w:marRight w:val="0"/>
              <w:marTop w:val="0"/>
              <w:marBottom w:val="0"/>
              <w:divBdr>
                <w:top w:val="none" w:sz="0" w:space="0" w:color="auto"/>
                <w:left w:val="none" w:sz="0" w:space="0" w:color="auto"/>
                <w:bottom w:val="none" w:sz="0" w:space="0" w:color="auto"/>
                <w:right w:val="none" w:sz="0" w:space="0" w:color="auto"/>
              </w:divBdr>
            </w:div>
            <w:div w:id="1677031851">
              <w:marLeft w:val="0"/>
              <w:marRight w:val="0"/>
              <w:marTop w:val="0"/>
              <w:marBottom w:val="0"/>
              <w:divBdr>
                <w:top w:val="none" w:sz="0" w:space="0" w:color="auto"/>
                <w:left w:val="none" w:sz="0" w:space="0" w:color="auto"/>
                <w:bottom w:val="none" w:sz="0" w:space="0" w:color="auto"/>
                <w:right w:val="none" w:sz="0" w:space="0" w:color="auto"/>
              </w:divBdr>
            </w:div>
            <w:div w:id="922759094">
              <w:marLeft w:val="0"/>
              <w:marRight w:val="0"/>
              <w:marTop w:val="0"/>
              <w:marBottom w:val="0"/>
              <w:divBdr>
                <w:top w:val="none" w:sz="0" w:space="0" w:color="auto"/>
                <w:left w:val="none" w:sz="0" w:space="0" w:color="auto"/>
                <w:bottom w:val="none" w:sz="0" w:space="0" w:color="auto"/>
                <w:right w:val="none" w:sz="0" w:space="0" w:color="auto"/>
              </w:divBdr>
            </w:div>
            <w:div w:id="1896700823">
              <w:marLeft w:val="0"/>
              <w:marRight w:val="0"/>
              <w:marTop w:val="0"/>
              <w:marBottom w:val="0"/>
              <w:divBdr>
                <w:top w:val="none" w:sz="0" w:space="0" w:color="auto"/>
                <w:left w:val="none" w:sz="0" w:space="0" w:color="auto"/>
                <w:bottom w:val="none" w:sz="0" w:space="0" w:color="auto"/>
                <w:right w:val="none" w:sz="0" w:space="0" w:color="auto"/>
              </w:divBdr>
            </w:div>
            <w:div w:id="1685211265">
              <w:marLeft w:val="0"/>
              <w:marRight w:val="0"/>
              <w:marTop w:val="0"/>
              <w:marBottom w:val="0"/>
              <w:divBdr>
                <w:top w:val="none" w:sz="0" w:space="0" w:color="auto"/>
                <w:left w:val="none" w:sz="0" w:space="0" w:color="auto"/>
                <w:bottom w:val="none" w:sz="0" w:space="0" w:color="auto"/>
                <w:right w:val="none" w:sz="0" w:space="0" w:color="auto"/>
              </w:divBdr>
            </w:div>
            <w:div w:id="558441126">
              <w:marLeft w:val="0"/>
              <w:marRight w:val="0"/>
              <w:marTop w:val="0"/>
              <w:marBottom w:val="0"/>
              <w:divBdr>
                <w:top w:val="none" w:sz="0" w:space="0" w:color="auto"/>
                <w:left w:val="none" w:sz="0" w:space="0" w:color="auto"/>
                <w:bottom w:val="none" w:sz="0" w:space="0" w:color="auto"/>
                <w:right w:val="none" w:sz="0" w:space="0" w:color="auto"/>
              </w:divBdr>
            </w:div>
            <w:div w:id="1288389757">
              <w:marLeft w:val="0"/>
              <w:marRight w:val="0"/>
              <w:marTop w:val="0"/>
              <w:marBottom w:val="0"/>
              <w:divBdr>
                <w:top w:val="none" w:sz="0" w:space="0" w:color="auto"/>
                <w:left w:val="none" w:sz="0" w:space="0" w:color="auto"/>
                <w:bottom w:val="none" w:sz="0" w:space="0" w:color="auto"/>
                <w:right w:val="none" w:sz="0" w:space="0" w:color="auto"/>
              </w:divBdr>
            </w:div>
            <w:div w:id="322707901">
              <w:marLeft w:val="0"/>
              <w:marRight w:val="0"/>
              <w:marTop w:val="0"/>
              <w:marBottom w:val="0"/>
              <w:divBdr>
                <w:top w:val="none" w:sz="0" w:space="0" w:color="auto"/>
                <w:left w:val="none" w:sz="0" w:space="0" w:color="auto"/>
                <w:bottom w:val="none" w:sz="0" w:space="0" w:color="auto"/>
                <w:right w:val="none" w:sz="0" w:space="0" w:color="auto"/>
              </w:divBdr>
            </w:div>
            <w:div w:id="1791969417">
              <w:marLeft w:val="0"/>
              <w:marRight w:val="0"/>
              <w:marTop w:val="0"/>
              <w:marBottom w:val="0"/>
              <w:divBdr>
                <w:top w:val="none" w:sz="0" w:space="0" w:color="auto"/>
                <w:left w:val="none" w:sz="0" w:space="0" w:color="auto"/>
                <w:bottom w:val="none" w:sz="0" w:space="0" w:color="auto"/>
                <w:right w:val="none" w:sz="0" w:space="0" w:color="auto"/>
              </w:divBdr>
            </w:div>
            <w:div w:id="1249117820">
              <w:marLeft w:val="0"/>
              <w:marRight w:val="0"/>
              <w:marTop w:val="0"/>
              <w:marBottom w:val="0"/>
              <w:divBdr>
                <w:top w:val="none" w:sz="0" w:space="0" w:color="auto"/>
                <w:left w:val="none" w:sz="0" w:space="0" w:color="auto"/>
                <w:bottom w:val="none" w:sz="0" w:space="0" w:color="auto"/>
                <w:right w:val="none" w:sz="0" w:space="0" w:color="auto"/>
              </w:divBdr>
            </w:div>
            <w:div w:id="992178186">
              <w:marLeft w:val="0"/>
              <w:marRight w:val="0"/>
              <w:marTop w:val="0"/>
              <w:marBottom w:val="0"/>
              <w:divBdr>
                <w:top w:val="none" w:sz="0" w:space="0" w:color="auto"/>
                <w:left w:val="none" w:sz="0" w:space="0" w:color="auto"/>
                <w:bottom w:val="none" w:sz="0" w:space="0" w:color="auto"/>
                <w:right w:val="none" w:sz="0" w:space="0" w:color="auto"/>
              </w:divBdr>
            </w:div>
            <w:div w:id="1416364982">
              <w:marLeft w:val="0"/>
              <w:marRight w:val="0"/>
              <w:marTop w:val="0"/>
              <w:marBottom w:val="0"/>
              <w:divBdr>
                <w:top w:val="none" w:sz="0" w:space="0" w:color="auto"/>
                <w:left w:val="none" w:sz="0" w:space="0" w:color="auto"/>
                <w:bottom w:val="none" w:sz="0" w:space="0" w:color="auto"/>
                <w:right w:val="none" w:sz="0" w:space="0" w:color="auto"/>
              </w:divBdr>
            </w:div>
            <w:div w:id="1889340465">
              <w:marLeft w:val="0"/>
              <w:marRight w:val="0"/>
              <w:marTop w:val="0"/>
              <w:marBottom w:val="0"/>
              <w:divBdr>
                <w:top w:val="none" w:sz="0" w:space="0" w:color="auto"/>
                <w:left w:val="none" w:sz="0" w:space="0" w:color="auto"/>
                <w:bottom w:val="none" w:sz="0" w:space="0" w:color="auto"/>
                <w:right w:val="none" w:sz="0" w:space="0" w:color="auto"/>
              </w:divBdr>
            </w:div>
            <w:div w:id="1128932327">
              <w:marLeft w:val="0"/>
              <w:marRight w:val="0"/>
              <w:marTop w:val="0"/>
              <w:marBottom w:val="0"/>
              <w:divBdr>
                <w:top w:val="none" w:sz="0" w:space="0" w:color="auto"/>
                <w:left w:val="none" w:sz="0" w:space="0" w:color="auto"/>
                <w:bottom w:val="none" w:sz="0" w:space="0" w:color="auto"/>
                <w:right w:val="none" w:sz="0" w:space="0" w:color="auto"/>
              </w:divBdr>
            </w:div>
            <w:div w:id="1618290334">
              <w:marLeft w:val="0"/>
              <w:marRight w:val="0"/>
              <w:marTop w:val="0"/>
              <w:marBottom w:val="0"/>
              <w:divBdr>
                <w:top w:val="none" w:sz="0" w:space="0" w:color="auto"/>
                <w:left w:val="none" w:sz="0" w:space="0" w:color="auto"/>
                <w:bottom w:val="none" w:sz="0" w:space="0" w:color="auto"/>
                <w:right w:val="none" w:sz="0" w:space="0" w:color="auto"/>
              </w:divBdr>
            </w:div>
            <w:div w:id="352655702">
              <w:marLeft w:val="0"/>
              <w:marRight w:val="0"/>
              <w:marTop w:val="0"/>
              <w:marBottom w:val="0"/>
              <w:divBdr>
                <w:top w:val="none" w:sz="0" w:space="0" w:color="auto"/>
                <w:left w:val="none" w:sz="0" w:space="0" w:color="auto"/>
                <w:bottom w:val="none" w:sz="0" w:space="0" w:color="auto"/>
                <w:right w:val="none" w:sz="0" w:space="0" w:color="auto"/>
              </w:divBdr>
            </w:div>
            <w:div w:id="163667882">
              <w:marLeft w:val="0"/>
              <w:marRight w:val="0"/>
              <w:marTop w:val="0"/>
              <w:marBottom w:val="0"/>
              <w:divBdr>
                <w:top w:val="none" w:sz="0" w:space="0" w:color="auto"/>
                <w:left w:val="none" w:sz="0" w:space="0" w:color="auto"/>
                <w:bottom w:val="none" w:sz="0" w:space="0" w:color="auto"/>
                <w:right w:val="none" w:sz="0" w:space="0" w:color="auto"/>
              </w:divBdr>
            </w:div>
          </w:divsChild>
        </w:div>
        <w:div w:id="1658874215">
          <w:marLeft w:val="0"/>
          <w:marRight w:val="0"/>
          <w:marTop w:val="0"/>
          <w:marBottom w:val="0"/>
          <w:divBdr>
            <w:top w:val="none" w:sz="0" w:space="0" w:color="auto"/>
            <w:left w:val="none" w:sz="0" w:space="0" w:color="auto"/>
            <w:bottom w:val="none" w:sz="0" w:space="0" w:color="auto"/>
            <w:right w:val="none" w:sz="0" w:space="0" w:color="auto"/>
          </w:divBdr>
        </w:div>
        <w:div w:id="1267695145">
          <w:marLeft w:val="0"/>
          <w:marRight w:val="0"/>
          <w:marTop w:val="0"/>
          <w:marBottom w:val="0"/>
          <w:divBdr>
            <w:top w:val="none" w:sz="0" w:space="0" w:color="auto"/>
            <w:left w:val="none" w:sz="0" w:space="0" w:color="auto"/>
            <w:bottom w:val="none" w:sz="0" w:space="0" w:color="auto"/>
            <w:right w:val="none" w:sz="0" w:space="0" w:color="auto"/>
          </w:divBdr>
        </w:div>
        <w:div w:id="288824154">
          <w:marLeft w:val="0"/>
          <w:marRight w:val="0"/>
          <w:marTop w:val="0"/>
          <w:marBottom w:val="0"/>
          <w:divBdr>
            <w:top w:val="none" w:sz="0" w:space="0" w:color="auto"/>
            <w:left w:val="none" w:sz="0" w:space="0" w:color="auto"/>
            <w:bottom w:val="none" w:sz="0" w:space="0" w:color="auto"/>
            <w:right w:val="none" w:sz="0" w:space="0" w:color="auto"/>
          </w:divBdr>
        </w:div>
        <w:div w:id="1503348234">
          <w:marLeft w:val="0"/>
          <w:marRight w:val="0"/>
          <w:marTop w:val="0"/>
          <w:marBottom w:val="0"/>
          <w:divBdr>
            <w:top w:val="none" w:sz="0" w:space="0" w:color="auto"/>
            <w:left w:val="none" w:sz="0" w:space="0" w:color="auto"/>
            <w:bottom w:val="none" w:sz="0" w:space="0" w:color="auto"/>
            <w:right w:val="none" w:sz="0" w:space="0" w:color="auto"/>
          </w:divBdr>
        </w:div>
        <w:div w:id="300618832">
          <w:marLeft w:val="0"/>
          <w:marRight w:val="0"/>
          <w:marTop w:val="0"/>
          <w:marBottom w:val="0"/>
          <w:divBdr>
            <w:top w:val="none" w:sz="0" w:space="0" w:color="auto"/>
            <w:left w:val="none" w:sz="0" w:space="0" w:color="auto"/>
            <w:bottom w:val="none" w:sz="0" w:space="0" w:color="auto"/>
            <w:right w:val="none" w:sz="0" w:space="0" w:color="auto"/>
          </w:divBdr>
        </w:div>
        <w:div w:id="1413502634">
          <w:marLeft w:val="0"/>
          <w:marRight w:val="0"/>
          <w:marTop w:val="0"/>
          <w:marBottom w:val="0"/>
          <w:divBdr>
            <w:top w:val="none" w:sz="0" w:space="0" w:color="auto"/>
            <w:left w:val="none" w:sz="0" w:space="0" w:color="auto"/>
            <w:bottom w:val="none" w:sz="0" w:space="0" w:color="auto"/>
            <w:right w:val="none" w:sz="0" w:space="0" w:color="auto"/>
          </w:divBdr>
        </w:div>
        <w:div w:id="1202867182">
          <w:marLeft w:val="0"/>
          <w:marRight w:val="0"/>
          <w:marTop w:val="0"/>
          <w:marBottom w:val="0"/>
          <w:divBdr>
            <w:top w:val="none" w:sz="0" w:space="0" w:color="auto"/>
            <w:left w:val="none" w:sz="0" w:space="0" w:color="auto"/>
            <w:bottom w:val="none" w:sz="0" w:space="0" w:color="auto"/>
            <w:right w:val="none" w:sz="0" w:space="0" w:color="auto"/>
          </w:divBdr>
        </w:div>
        <w:div w:id="314065966">
          <w:marLeft w:val="0"/>
          <w:marRight w:val="0"/>
          <w:marTop w:val="0"/>
          <w:marBottom w:val="0"/>
          <w:divBdr>
            <w:top w:val="none" w:sz="0" w:space="0" w:color="auto"/>
            <w:left w:val="none" w:sz="0" w:space="0" w:color="auto"/>
            <w:bottom w:val="none" w:sz="0" w:space="0" w:color="auto"/>
            <w:right w:val="none" w:sz="0" w:space="0" w:color="auto"/>
          </w:divBdr>
        </w:div>
        <w:div w:id="1022972441">
          <w:marLeft w:val="0"/>
          <w:marRight w:val="0"/>
          <w:marTop w:val="0"/>
          <w:marBottom w:val="0"/>
          <w:divBdr>
            <w:top w:val="none" w:sz="0" w:space="0" w:color="auto"/>
            <w:left w:val="none" w:sz="0" w:space="0" w:color="auto"/>
            <w:bottom w:val="none" w:sz="0" w:space="0" w:color="auto"/>
            <w:right w:val="none" w:sz="0" w:space="0" w:color="auto"/>
          </w:divBdr>
        </w:div>
        <w:div w:id="538394230">
          <w:marLeft w:val="0"/>
          <w:marRight w:val="0"/>
          <w:marTop w:val="0"/>
          <w:marBottom w:val="0"/>
          <w:divBdr>
            <w:top w:val="none" w:sz="0" w:space="0" w:color="auto"/>
            <w:left w:val="none" w:sz="0" w:space="0" w:color="auto"/>
            <w:bottom w:val="none" w:sz="0" w:space="0" w:color="auto"/>
            <w:right w:val="none" w:sz="0" w:space="0" w:color="auto"/>
          </w:divBdr>
        </w:div>
        <w:div w:id="1582525305">
          <w:marLeft w:val="0"/>
          <w:marRight w:val="0"/>
          <w:marTop w:val="0"/>
          <w:marBottom w:val="0"/>
          <w:divBdr>
            <w:top w:val="none" w:sz="0" w:space="0" w:color="auto"/>
            <w:left w:val="none" w:sz="0" w:space="0" w:color="auto"/>
            <w:bottom w:val="none" w:sz="0" w:space="0" w:color="auto"/>
            <w:right w:val="none" w:sz="0" w:space="0" w:color="auto"/>
          </w:divBdr>
        </w:div>
        <w:div w:id="724379818">
          <w:marLeft w:val="0"/>
          <w:marRight w:val="0"/>
          <w:marTop w:val="0"/>
          <w:marBottom w:val="0"/>
          <w:divBdr>
            <w:top w:val="none" w:sz="0" w:space="0" w:color="auto"/>
            <w:left w:val="none" w:sz="0" w:space="0" w:color="auto"/>
            <w:bottom w:val="none" w:sz="0" w:space="0" w:color="auto"/>
            <w:right w:val="none" w:sz="0" w:space="0" w:color="auto"/>
          </w:divBdr>
        </w:div>
        <w:div w:id="50077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loma.org/" TargetMode="External"/><Relationship Id="rId13" Type="http://schemas.openxmlformats.org/officeDocument/2006/relationships/hyperlink" Target="mailto:Panton@myeloma.org&#1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international-myeloma-found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myelo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nstagram.com/imfmyeloma/" TargetMode="External"/><Relationship Id="rId4" Type="http://schemas.openxmlformats.org/officeDocument/2006/relationships/numbering" Target="numbering.xml"/><Relationship Id="rId9" Type="http://schemas.openxmlformats.org/officeDocument/2006/relationships/hyperlink" Target="https://twitter.com/IMFmyeloma" TargetMode="External"/><Relationship Id="rId14" Type="http://schemas.openxmlformats.org/officeDocument/2006/relationships/hyperlink" Target="mailto:Jlondon@myel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bb3c44-412e-4f37-9f9f-4cc9889a75ad">
      <Terms xmlns="http://schemas.microsoft.com/office/infopath/2007/PartnerControls"/>
    </lcf76f155ced4ddcb4097134ff3c332f>
    <TaxCatchAll xmlns="2e11756c-b07c-4421-84fd-541cd423c474" xsi:nil="true"/>
    <SharedWithUsers xmlns="2e11756c-b07c-4421-84fd-541cd423c474">
      <UserInfo>
        <DisplayName>Jason London</DisplayName>
        <AccountId>15</AccountId>
        <AccountType/>
      </UserInfo>
      <UserInfo>
        <DisplayName>Nickee DeLeon</DisplayName>
        <AccountId>1221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7307D128115448E375FE6DC9B8536" ma:contentTypeVersion="18" ma:contentTypeDescription="Create a new document." ma:contentTypeScope="" ma:versionID="f31c3b8218057489215f999b5372d1d8">
  <xsd:schema xmlns:xsd="http://www.w3.org/2001/XMLSchema" xmlns:xs="http://www.w3.org/2001/XMLSchema" xmlns:p="http://schemas.microsoft.com/office/2006/metadata/properties" xmlns:ns2="3dbb3c44-412e-4f37-9f9f-4cc9889a75ad" xmlns:ns3="2e11756c-b07c-4421-84fd-541cd423c474" targetNamespace="http://schemas.microsoft.com/office/2006/metadata/properties" ma:root="true" ma:fieldsID="5b96c4fd157886c09d0f785806e5278c" ns2:_="" ns3:_="">
    <xsd:import namespace="3dbb3c44-412e-4f37-9f9f-4cc9889a75ad"/>
    <xsd:import namespace="2e11756c-b07c-4421-84fd-541cd423c4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b3c44-412e-4f37-9f9f-4cc9889a7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814809-1c11-44d2-bfa0-9771fe5bc2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1756c-b07c-4421-84fd-541cd423c4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01eb40-0d7d-4ce5-97ba-6ab911f26a3e}" ma:internalName="TaxCatchAll" ma:showField="CatchAllData" ma:web="2e11756c-b07c-4421-84fd-541cd423c4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5E7B5-B920-496E-9259-0490A61B18E8}">
  <ds:schemaRefs>
    <ds:schemaRef ds:uri="http://schemas.microsoft.com/sharepoint/v3/contenttype/forms"/>
  </ds:schemaRefs>
</ds:datastoreItem>
</file>

<file path=customXml/itemProps2.xml><?xml version="1.0" encoding="utf-8"?>
<ds:datastoreItem xmlns:ds="http://schemas.openxmlformats.org/officeDocument/2006/customXml" ds:itemID="{D08E2611-8314-4A10-80E5-BA6EFE3A3CBD}">
  <ds:schemaRefs>
    <ds:schemaRef ds:uri="http://schemas.microsoft.com/office/2006/metadata/properties"/>
    <ds:schemaRef ds:uri="http://schemas.microsoft.com/office/infopath/2007/PartnerControls"/>
    <ds:schemaRef ds:uri="3dbb3c44-412e-4f37-9f9f-4cc9889a75ad"/>
    <ds:schemaRef ds:uri="2e11756c-b07c-4421-84fd-541cd423c474"/>
  </ds:schemaRefs>
</ds:datastoreItem>
</file>

<file path=customXml/itemProps3.xml><?xml version="1.0" encoding="utf-8"?>
<ds:datastoreItem xmlns:ds="http://schemas.openxmlformats.org/officeDocument/2006/customXml" ds:itemID="{F6D8377D-8F35-4C22-97B3-1390D093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b3c44-412e-4f37-9f9f-4cc9889a75ad"/>
    <ds:schemaRef ds:uri="2e11756c-b07c-4421-84fd-541cd423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Nickee DeLeon</dc:creator>
  <cp:keywords/>
  <dc:description/>
  <cp:lastModifiedBy>Jason London</cp:lastModifiedBy>
  <cp:revision>2</cp:revision>
  <dcterms:created xsi:type="dcterms:W3CDTF">2024-02-15T18:30:00Z</dcterms:created>
  <dcterms:modified xsi:type="dcterms:W3CDTF">2024-02-15T18:30:00Z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0x0101003157307D128115448E375FE6DC9B8536</vt:lpwstr>
  </property>
  <property fmtid="{D5CDD505-2E9C-101B-9397-08002B2CF9AE}" pid="3" name="MediaServiceImageTags">
    <vt:lpwstr/>
  </property>
</Properties>
</file>